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60" w:rsidRPr="00226160" w:rsidRDefault="00226160" w:rsidP="00226160">
      <w:pPr>
        <w:spacing w:after="0"/>
        <w:jc w:val="center"/>
        <w:rPr>
          <w:rFonts w:ascii="Times New Roman" w:eastAsia="Times New Roman" w:hAnsi="Times New Roman" w:cs="Times New Roman"/>
          <w:b/>
          <w:sz w:val="32"/>
          <w:szCs w:val="32"/>
          <w:lang w:eastAsia="ru-RU"/>
        </w:rPr>
      </w:pPr>
      <w:r w:rsidRPr="00226160">
        <w:rPr>
          <w:rFonts w:ascii="Times New Roman" w:eastAsia="Times New Roman" w:hAnsi="Times New Roman" w:cs="Times New Roman"/>
          <w:b/>
          <w:sz w:val="32"/>
          <w:szCs w:val="32"/>
          <w:lang w:eastAsia="ru-RU"/>
        </w:rPr>
        <w:t>Протокол №</w:t>
      </w:r>
      <w:r w:rsidR="00782A76">
        <w:rPr>
          <w:rFonts w:ascii="Times New Roman" w:eastAsia="Times New Roman" w:hAnsi="Times New Roman" w:cs="Times New Roman"/>
          <w:b/>
          <w:sz w:val="32"/>
          <w:szCs w:val="32"/>
          <w:lang w:eastAsia="ru-RU"/>
        </w:rPr>
        <w:t>2</w:t>
      </w:r>
    </w:p>
    <w:p w:rsidR="00226160" w:rsidRPr="00226160" w:rsidRDefault="00226160" w:rsidP="00226160">
      <w:pPr>
        <w:spacing w:after="0"/>
        <w:jc w:val="center"/>
        <w:rPr>
          <w:rFonts w:ascii="Times New Roman" w:eastAsia="Times New Roman" w:hAnsi="Times New Roman" w:cs="Times New Roman"/>
          <w:b/>
          <w:sz w:val="32"/>
          <w:szCs w:val="32"/>
          <w:lang w:eastAsia="ru-RU"/>
        </w:rPr>
      </w:pPr>
      <w:r w:rsidRPr="00226160">
        <w:rPr>
          <w:rFonts w:ascii="Times New Roman" w:eastAsia="Times New Roman" w:hAnsi="Times New Roman" w:cs="Times New Roman"/>
          <w:b/>
          <w:sz w:val="32"/>
          <w:szCs w:val="32"/>
          <w:lang w:eastAsia="ru-RU"/>
        </w:rPr>
        <w:t xml:space="preserve"> заседания педагогического совета</w:t>
      </w:r>
    </w:p>
    <w:p w:rsidR="00226160" w:rsidRPr="00226160" w:rsidRDefault="00226160" w:rsidP="00226160">
      <w:pPr>
        <w:spacing w:after="0"/>
        <w:jc w:val="center"/>
        <w:rPr>
          <w:rFonts w:ascii="Times New Roman" w:eastAsia="Times New Roman" w:hAnsi="Times New Roman" w:cs="Times New Roman"/>
          <w:b/>
          <w:sz w:val="32"/>
          <w:szCs w:val="32"/>
          <w:lang w:eastAsia="ru-RU"/>
        </w:rPr>
      </w:pPr>
      <w:r w:rsidRPr="00226160">
        <w:rPr>
          <w:rFonts w:ascii="Times New Roman" w:eastAsia="Times New Roman" w:hAnsi="Times New Roman" w:cs="Times New Roman"/>
          <w:b/>
          <w:sz w:val="32"/>
          <w:szCs w:val="32"/>
          <w:lang w:eastAsia="ru-RU"/>
        </w:rPr>
        <w:t>ГКУ «Детский дом №35»</w:t>
      </w:r>
    </w:p>
    <w:p w:rsidR="00226160" w:rsidRPr="00226160" w:rsidRDefault="00226160" w:rsidP="00226160">
      <w:pPr>
        <w:spacing w:after="0"/>
        <w:ind w:firstLine="5103"/>
        <w:rPr>
          <w:rFonts w:ascii="Times New Roman" w:eastAsia="Times New Roman" w:hAnsi="Times New Roman" w:cs="Times New Roman"/>
          <w:b/>
          <w:sz w:val="28"/>
          <w:szCs w:val="28"/>
          <w:lang w:eastAsia="ru-RU"/>
        </w:rPr>
      </w:pPr>
    </w:p>
    <w:p w:rsidR="00226160" w:rsidRPr="00226160" w:rsidRDefault="00226160" w:rsidP="00226160">
      <w:pPr>
        <w:spacing w:after="0"/>
        <w:ind w:firstLine="5103"/>
        <w:rPr>
          <w:rFonts w:ascii="Times New Roman" w:eastAsia="Times New Roman" w:hAnsi="Times New Roman" w:cs="Times New Roman"/>
          <w:sz w:val="28"/>
          <w:szCs w:val="28"/>
          <w:lang w:eastAsia="ru-RU"/>
        </w:rPr>
      </w:pPr>
      <w:r w:rsidRPr="00226160">
        <w:rPr>
          <w:rFonts w:ascii="Times New Roman" w:eastAsia="Times New Roman" w:hAnsi="Times New Roman" w:cs="Times New Roman"/>
          <w:b/>
          <w:sz w:val="28"/>
          <w:szCs w:val="28"/>
          <w:lang w:eastAsia="ru-RU"/>
        </w:rPr>
        <w:t>Дата:</w:t>
      </w:r>
      <w:r w:rsidRPr="00226160">
        <w:rPr>
          <w:rFonts w:ascii="Times New Roman" w:eastAsia="Times New Roman" w:hAnsi="Times New Roman" w:cs="Times New Roman"/>
          <w:sz w:val="28"/>
          <w:szCs w:val="28"/>
          <w:lang w:eastAsia="ru-RU"/>
        </w:rPr>
        <w:t xml:space="preserve"> </w:t>
      </w:r>
      <w:r w:rsidR="00782A76">
        <w:rPr>
          <w:rFonts w:ascii="Times New Roman" w:eastAsia="Times New Roman" w:hAnsi="Times New Roman" w:cs="Times New Roman"/>
          <w:sz w:val="28"/>
          <w:szCs w:val="28"/>
          <w:lang w:eastAsia="ru-RU"/>
        </w:rPr>
        <w:t>11</w:t>
      </w:r>
      <w:r w:rsidRPr="00226160">
        <w:rPr>
          <w:rFonts w:ascii="Times New Roman" w:eastAsia="Times New Roman" w:hAnsi="Times New Roman" w:cs="Times New Roman"/>
          <w:sz w:val="28"/>
          <w:szCs w:val="28"/>
          <w:lang w:eastAsia="ru-RU"/>
        </w:rPr>
        <w:t xml:space="preserve"> </w:t>
      </w:r>
      <w:r w:rsidR="00782A76">
        <w:rPr>
          <w:rFonts w:ascii="Times New Roman" w:eastAsia="Times New Roman" w:hAnsi="Times New Roman" w:cs="Times New Roman"/>
          <w:sz w:val="28"/>
          <w:szCs w:val="28"/>
          <w:lang w:eastAsia="ru-RU"/>
        </w:rPr>
        <w:t>декабря</w:t>
      </w:r>
      <w:r w:rsidRPr="00226160">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226160">
        <w:rPr>
          <w:rFonts w:ascii="Times New Roman" w:eastAsia="Times New Roman" w:hAnsi="Times New Roman" w:cs="Times New Roman"/>
          <w:sz w:val="28"/>
          <w:szCs w:val="28"/>
          <w:lang w:eastAsia="ru-RU"/>
        </w:rPr>
        <w:t>г.</w:t>
      </w:r>
    </w:p>
    <w:p w:rsidR="00226160" w:rsidRPr="00226160" w:rsidRDefault="00226160" w:rsidP="00226160">
      <w:pPr>
        <w:spacing w:after="0"/>
        <w:ind w:firstLine="5103"/>
        <w:rPr>
          <w:rFonts w:ascii="Times New Roman" w:eastAsia="Times New Roman" w:hAnsi="Times New Roman" w:cs="Times New Roman"/>
          <w:sz w:val="28"/>
          <w:szCs w:val="28"/>
          <w:lang w:eastAsia="ru-RU"/>
        </w:rPr>
      </w:pPr>
      <w:r w:rsidRPr="00226160">
        <w:rPr>
          <w:rFonts w:ascii="Times New Roman" w:eastAsia="Times New Roman" w:hAnsi="Times New Roman" w:cs="Times New Roman"/>
          <w:b/>
          <w:sz w:val="28"/>
          <w:szCs w:val="28"/>
          <w:lang w:eastAsia="ru-RU"/>
        </w:rPr>
        <w:t>Время проведения:</w:t>
      </w:r>
      <w:r w:rsidRPr="00226160">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4.</w:t>
      </w:r>
      <w:r w:rsidR="00782A76">
        <w:rPr>
          <w:rFonts w:ascii="Times New Roman" w:eastAsia="Times New Roman" w:hAnsi="Times New Roman" w:cs="Times New Roman"/>
          <w:sz w:val="28"/>
          <w:szCs w:val="28"/>
          <w:lang w:eastAsia="ru-RU"/>
        </w:rPr>
        <w:t>3</w:t>
      </w:r>
      <w:r w:rsidR="0035557A">
        <w:rPr>
          <w:rFonts w:ascii="Times New Roman" w:eastAsia="Times New Roman" w:hAnsi="Times New Roman" w:cs="Times New Roman"/>
          <w:sz w:val="28"/>
          <w:szCs w:val="28"/>
          <w:lang w:eastAsia="ru-RU"/>
        </w:rPr>
        <w:t>0</w:t>
      </w:r>
      <w:r w:rsidRPr="00226160">
        <w:rPr>
          <w:rFonts w:ascii="Times New Roman" w:eastAsia="Times New Roman" w:hAnsi="Times New Roman" w:cs="Times New Roman"/>
          <w:sz w:val="28"/>
          <w:szCs w:val="28"/>
          <w:lang w:eastAsia="ru-RU"/>
        </w:rPr>
        <w:t xml:space="preserve"> час.</w:t>
      </w:r>
    </w:p>
    <w:p w:rsidR="00226160" w:rsidRPr="00226160" w:rsidRDefault="00226160" w:rsidP="00226160">
      <w:pPr>
        <w:spacing w:after="0"/>
        <w:ind w:firstLine="5103"/>
        <w:rPr>
          <w:rFonts w:ascii="Times New Roman" w:eastAsia="Times New Roman" w:hAnsi="Times New Roman" w:cs="Times New Roman"/>
          <w:sz w:val="28"/>
          <w:szCs w:val="28"/>
          <w:lang w:eastAsia="ru-RU"/>
        </w:rPr>
      </w:pPr>
      <w:r w:rsidRPr="00226160">
        <w:rPr>
          <w:rFonts w:ascii="Times New Roman" w:eastAsia="Times New Roman" w:hAnsi="Times New Roman" w:cs="Times New Roman"/>
          <w:b/>
          <w:sz w:val="28"/>
          <w:szCs w:val="28"/>
          <w:lang w:eastAsia="ru-RU"/>
        </w:rPr>
        <w:t>Присутствовало:</w:t>
      </w:r>
      <w:r w:rsidRPr="0022616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226160">
        <w:rPr>
          <w:rFonts w:ascii="Times New Roman" w:eastAsia="Times New Roman" w:hAnsi="Times New Roman" w:cs="Times New Roman"/>
          <w:sz w:val="28"/>
          <w:szCs w:val="28"/>
          <w:lang w:eastAsia="ru-RU"/>
        </w:rPr>
        <w:t xml:space="preserve"> чел.</w:t>
      </w:r>
    </w:p>
    <w:p w:rsidR="00226160" w:rsidRPr="00226160" w:rsidRDefault="00226160" w:rsidP="00226160">
      <w:pPr>
        <w:spacing w:after="0"/>
        <w:ind w:firstLine="5103"/>
        <w:rPr>
          <w:rFonts w:ascii="Times New Roman" w:eastAsia="Times New Roman" w:hAnsi="Times New Roman" w:cs="Times New Roman"/>
          <w:sz w:val="28"/>
          <w:szCs w:val="28"/>
          <w:lang w:eastAsia="ru-RU"/>
        </w:rPr>
      </w:pPr>
    </w:p>
    <w:p w:rsidR="00782A76" w:rsidRPr="00782A76" w:rsidRDefault="00226160" w:rsidP="00782A76">
      <w:pPr>
        <w:rPr>
          <w:rFonts w:ascii="Times New Roman" w:eastAsia="Times New Roman" w:hAnsi="Times New Roman" w:cs="Times New Roman"/>
          <w:sz w:val="28"/>
          <w:szCs w:val="28"/>
          <w:lang w:eastAsia="ru-RU"/>
        </w:rPr>
      </w:pPr>
      <w:r w:rsidRPr="00226160">
        <w:rPr>
          <w:rFonts w:ascii="Times New Roman" w:eastAsia="Times New Roman" w:hAnsi="Times New Roman" w:cs="Times New Roman"/>
          <w:b/>
          <w:sz w:val="28"/>
          <w:szCs w:val="28"/>
          <w:lang w:eastAsia="ru-RU"/>
        </w:rPr>
        <w:t xml:space="preserve">Тема: </w:t>
      </w:r>
      <w:r w:rsidR="00782A76">
        <w:rPr>
          <w:rFonts w:ascii="Times New Roman" w:eastAsia="Times New Roman" w:hAnsi="Times New Roman" w:cs="Times New Roman"/>
          <w:sz w:val="28"/>
          <w:szCs w:val="28"/>
          <w:lang w:eastAsia="ru-RU"/>
        </w:rPr>
        <w:t>«Современные формы и методы работы педагогов по социальной адаптации воспитанников детского дома».</w:t>
      </w:r>
    </w:p>
    <w:p w:rsidR="00782A76" w:rsidRPr="00782A76" w:rsidRDefault="00782A76" w:rsidP="00782A76">
      <w:pPr>
        <w:rPr>
          <w:rFonts w:ascii="Times New Roman" w:eastAsia="Calibri" w:hAnsi="Times New Roman" w:cs="Times New Roman"/>
          <w:i/>
          <w:sz w:val="28"/>
          <w:szCs w:val="28"/>
        </w:rPr>
      </w:pPr>
      <w:r w:rsidRPr="00A04232">
        <w:rPr>
          <w:rFonts w:ascii="Times New Roman" w:eastAsia="Calibri" w:hAnsi="Times New Roman" w:cs="Times New Roman"/>
          <w:i/>
          <w:sz w:val="28"/>
          <w:szCs w:val="28"/>
        </w:rPr>
        <w:t>Форма проведения:</w:t>
      </w:r>
      <w:r>
        <w:rPr>
          <w:rFonts w:ascii="Times New Roman" w:eastAsia="Calibri" w:hAnsi="Times New Roman" w:cs="Times New Roman"/>
          <w:i/>
          <w:sz w:val="28"/>
          <w:szCs w:val="28"/>
        </w:rPr>
        <w:t xml:space="preserve"> </w:t>
      </w:r>
      <w:r>
        <w:rPr>
          <w:rFonts w:ascii="Times New Roman" w:hAnsi="Times New Roman" w:cs="Times New Roman"/>
          <w:i/>
          <w:sz w:val="28"/>
          <w:szCs w:val="28"/>
        </w:rPr>
        <w:t>Научно-практическая</w:t>
      </w:r>
      <w:r w:rsidRPr="00A05758">
        <w:rPr>
          <w:rFonts w:ascii="Times New Roman" w:hAnsi="Times New Roman" w:cs="Times New Roman"/>
          <w:i/>
          <w:sz w:val="28"/>
          <w:szCs w:val="28"/>
        </w:rPr>
        <w:t xml:space="preserve"> конференция</w:t>
      </w:r>
      <w:r>
        <w:rPr>
          <w:rFonts w:ascii="Times New Roman" w:hAnsi="Times New Roman" w:cs="Times New Roman"/>
          <w:sz w:val="28"/>
          <w:szCs w:val="28"/>
        </w:rPr>
        <w:t>.</w:t>
      </w:r>
    </w:p>
    <w:p w:rsidR="0035557A" w:rsidRPr="00226160" w:rsidRDefault="00226160" w:rsidP="0035557A">
      <w:pPr>
        <w:tabs>
          <w:tab w:val="left" w:pos="142"/>
        </w:tabs>
        <w:spacing w:after="0"/>
        <w:ind w:firstLine="567"/>
        <w:rPr>
          <w:rFonts w:ascii="Times New Roman" w:eastAsia="Times New Roman" w:hAnsi="Times New Roman" w:cs="Times New Roman"/>
          <w:b/>
          <w:sz w:val="28"/>
          <w:szCs w:val="28"/>
          <w:lang w:eastAsia="ru-RU"/>
        </w:rPr>
      </w:pPr>
      <w:r w:rsidRPr="00226160">
        <w:rPr>
          <w:rFonts w:ascii="Times New Roman" w:eastAsia="Calibri" w:hAnsi="Times New Roman" w:cs="Times New Roman"/>
          <w:sz w:val="28"/>
          <w:szCs w:val="28"/>
        </w:rPr>
        <w:t xml:space="preserve">  </w:t>
      </w:r>
      <w:r w:rsidR="0035557A" w:rsidRPr="00226160">
        <w:rPr>
          <w:rFonts w:ascii="Times New Roman" w:eastAsia="Times New Roman" w:hAnsi="Times New Roman" w:cs="Times New Roman"/>
          <w:b/>
          <w:sz w:val="28"/>
          <w:szCs w:val="28"/>
          <w:lang w:eastAsia="ru-RU"/>
        </w:rPr>
        <w:t>Повестка:</w:t>
      </w:r>
    </w:p>
    <w:p w:rsidR="00C77DA0" w:rsidRPr="00C77DA0" w:rsidRDefault="00C77DA0" w:rsidP="0035557A">
      <w:pPr>
        <w:numPr>
          <w:ilvl w:val="0"/>
          <w:numId w:val="3"/>
        </w:numPr>
        <w:tabs>
          <w:tab w:val="left" w:pos="142"/>
        </w:tabs>
        <w:spacing w:after="0"/>
        <w:rPr>
          <w:rFonts w:ascii="Times New Roman" w:eastAsia="Times New Roman" w:hAnsi="Times New Roman" w:cs="Times New Roman"/>
          <w:sz w:val="28"/>
          <w:szCs w:val="28"/>
          <w:lang w:eastAsia="ru-RU"/>
        </w:rPr>
      </w:pPr>
      <w:r w:rsidRPr="008E5B66">
        <w:rPr>
          <w:rFonts w:ascii="Times New Roman" w:eastAsia="Times New Roman" w:hAnsi="Times New Roman" w:cs="Times New Roman"/>
          <w:color w:val="373737"/>
          <w:sz w:val="28"/>
          <w:szCs w:val="28"/>
          <w:lang w:eastAsia="ru-RU"/>
        </w:rPr>
        <w:t>Социально-бытовая адаптация воспитанников детского дома.</w:t>
      </w:r>
    </w:p>
    <w:p w:rsidR="00C77DA0" w:rsidRPr="00C77DA0" w:rsidRDefault="00C77DA0" w:rsidP="00C77DA0">
      <w:pPr>
        <w:tabs>
          <w:tab w:val="left" w:pos="142"/>
        </w:tabs>
        <w:spacing w:after="0"/>
        <w:ind w:left="1080"/>
        <w:rPr>
          <w:rFonts w:ascii="Times New Roman" w:eastAsia="Times New Roman" w:hAnsi="Times New Roman" w:cs="Times New Roman"/>
          <w:sz w:val="28"/>
          <w:szCs w:val="28"/>
          <w:lang w:eastAsia="ru-RU"/>
        </w:rPr>
      </w:pPr>
      <w:r>
        <w:rPr>
          <w:rFonts w:ascii="Times New Roman" w:eastAsia="Times New Roman" w:hAnsi="Times New Roman" w:cs="Times New Roman"/>
          <w:color w:val="373737"/>
          <w:sz w:val="28"/>
          <w:szCs w:val="28"/>
          <w:lang w:eastAsia="ru-RU"/>
        </w:rPr>
        <w:t>Воспитатель Алефиренко Е.Н.</w:t>
      </w:r>
    </w:p>
    <w:p w:rsidR="00C77DA0" w:rsidRPr="00C77DA0" w:rsidRDefault="00C77DA0" w:rsidP="0035557A">
      <w:pPr>
        <w:numPr>
          <w:ilvl w:val="0"/>
          <w:numId w:val="3"/>
        </w:numPr>
        <w:tabs>
          <w:tab w:val="left" w:pos="142"/>
        </w:tabs>
        <w:spacing w:after="0"/>
        <w:rPr>
          <w:rFonts w:ascii="Times New Roman" w:eastAsia="Times New Roman" w:hAnsi="Times New Roman" w:cs="Times New Roman"/>
          <w:sz w:val="28"/>
          <w:szCs w:val="28"/>
          <w:lang w:eastAsia="ru-RU"/>
        </w:rPr>
      </w:pPr>
      <w:r w:rsidRPr="004379AD">
        <w:rPr>
          <w:rFonts w:ascii="Times New Roman" w:eastAsia="Times New Roman" w:hAnsi="Times New Roman" w:cs="Times New Roman"/>
          <w:color w:val="373737"/>
          <w:sz w:val="28"/>
          <w:szCs w:val="28"/>
          <w:lang w:eastAsia="ru-RU"/>
        </w:rPr>
        <w:t>Формирование социально-ценностных отношений к нормам поведения</w:t>
      </w:r>
      <w:r>
        <w:rPr>
          <w:rFonts w:ascii="Times New Roman" w:eastAsia="Times New Roman" w:hAnsi="Times New Roman" w:cs="Times New Roman"/>
          <w:color w:val="373737"/>
          <w:sz w:val="28"/>
          <w:szCs w:val="28"/>
          <w:lang w:eastAsia="ru-RU"/>
        </w:rPr>
        <w:t xml:space="preserve"> у воспитанников детского дома. Воспитатель Домнин И.П.</w:t>
      </w:r>
    </w:p>
    <w:p w:rsidR="00C77DA0" w:rsidRPr="00C77DA0" w:rsidRDefault="00C77DA0" w:rsidP="0035557A">
      <w:pPr>
        <w:numPr>
          <w:ilvl w:val="0"/>
          <w:numId w:val="3"/>
        </w:numPr>
        <w:tabs>
          <w:tab w:val="left" w:pos="142"/>
        </w:tabs>
        <w:spacing w:after="0"/>
        <w:rPr>
          <w:rFonts w:ascii="Times New Roman" w:eastAsia="Times New Roman" w:hAnsi="Times New Roman" w:cs="Times New Roman"/>
          <w:sz w:val="28"/>
          <w:szCs w:val="28"/>
          <w:lang w:eastAsia="ru-RU"/>
        </w:rPr>
      </w:pPr>
      <w:r w:rsidRPr="00C77DA0">
        <w:rPr>
          <w:rFonts w:ascii="Times New Roman" w:eastAsia="Times New Roman" w:hAnsi="Times New Roman" w:cs="Times New Roman"/>
          <w:color w:val="373737"/>
          <w:sz w:val="28"/>
          <w:szCs w:val="28"/>
          <w:lang w:eastAsia="ru-RU"/>
        </w:rPr>
        <w:t>Современные формы и методы работы педагогов по формированию профессионального самоопределения воспитанников детского дома в соответствии с возрастными особенностями</w:t>
      </w:r>
      <w:r>
        <w:rPr>
          <w:rFonts w:ascii="Times New Roman" w:eastAsia="Times New Roman" w:hAnsi="Times New Roman" w:cs="Times New Roman"/>
          <w:color w:val="373737"/>
          <w:sz w:val="28"/>
          <w:szCs w:val="28"/>
          <w:lang w:eastAsia="ru-RU"/>
        </w:rPr>
        <w:t>. Воспитатель Рымарь Т.И.</w:t>
      </w:r>
    </w:p>
    <w:p w:rsidR="00C77DA0" w:rsidRPr="00C77DA0" w:rsidRDefault="00C77DA0" w:rsidP="00C77DA0">
      <w:pPr>
        <w:numPr>
          <w:ilvl w:val="0"/>
          <w:numId w:val="4"/>
        </w:numPr>
        <w:tabs>
          <w:tab w:val="left" w:pos="142"/>
        </w:tabs>
        <w:spacing w:after="0"/>
        <w:ind w:hanging="862"/>
        <w:jc w:val="both"/>
        <w:rPr>
          <w:rFonts w:ascii="Times New Roman" w:eastAsia="Calibri" w:hAnsi="Times New Roman" w:cs="Times New Roman"/>
          <w:sz w:val="28"/>
          <w:szCs w:val="28"/>
        </w:rPr>
      </w:pPr>
      <w:r w:rsidRPr="00C77DA0">
        <w:rPr>
          <w:rFonts w:ascii="Times New Roman" w:eastAsia="Times New Roman" w:hAnsi="Times New Roman" w:cs="Times New Roman"/>
          <w:color w:val="373737"/>
          <w:sz w:val="28"/>
          <w:szCs w:val="28"/>
          <w:lang w:eastAsia="ru-RU"/>
        </w:rPr>
        <w:t>Социальная адаптация воспитанников в детском доме в соответствии с психологическими и  возрастными особенностями</w:t>
      </w:r>
      <w:r>
        <w:rPr>
          <w:rFonts w:ascii="Times New Roman" w:eastAsia="Times New Roman" w:hAnsi="Times New Roman" w:cs="Times New Roman"/>
          <w:color w:val="373737"/>
          <w:sz w:val="28"/>
          <w:szCs w:val="28"/>
          <w:lang w:eastAsia="ru-RU"/>
        </w:rPr>
        <w:t>.</w:t>
      </w:r>
      <w:r w:rsidRPr="00C77DA0">
        <w:rPr>
          <w:rFonts w:ascii="Times New Roman" w:hAnsi="Times New Roman" w:cs="Times New Roman"/>
          <w:sz w:val="28"/>
          <w:szCs w:val="28"/>
        </w:rPr>
        <w:t xml:space="preserve"> Педагог</w:t>
      </w:r>
      <w:r>
        <w:rPr>
          <w:rFonts w:ascii="Times New Roman" w:hAnsi="Times New Roman" w:cs="Times New Roman"/>
          <w:sz w:val="28"/>
          <w:szCs w:val="28"/>
        </w:rPr>
        <w:t xml:space="preserve"> </w:t>
      </w:r>
      <w:r w:rsidRPr="00C77DA0">
        <w:rPr>
          <w:rFonts w:ascii="Times New Roman" w:hAnsi="Times New Roman" w:cs="Times New Roman"/>
          <w:sz w:val="28"/>
          <w:szCs w:val="28"/>
        </w:rPr>
        <w:t>- психолог Сатара С.С.</w:t>
      </w:r>
      <w:r w:rsidRPr="00C77DA0">
        <w:rPr>
          <w:rFonts w:ascii="Times New Roman" w:eastAsia="Times New Roman" w:hAnsi="Times New Roman" w:cs="Times New Roman"/>
          <w:color w:val="373737"/>
          <w:sz w:val="28"/>
          <w:szCs w:val="28"/>
          <w:lang w:eastAsia="ru-RU"/>
        </w:rPr>
        <w:t xml:space="preserve"> </w:t>
      </w:r>
    </w:p>
    <w:p w:rsidR="00C77DA0" w:rsidRPr="00D22843" w:rsidRDefault="00C77DA0" w:rsidP="00C77DA0">
      <w:pPr>
        <w:numPr>
          <w:ilvl w:val="0"/>
          <w:numId w:val="4"/>
        </w:numPr>
        <w:tabs>
          <w:tab w:val="left" w:pos="142"/>
        </w:tabs>
        <w:spacing w:after="0"/>
        <w:ind w:hanging="862"/>
        <w:jc w:val="both"/>
        <w:rPr>
          <w:rFonts w:ascii="Times New Roman" w:eastAsia="Calibri" w:hAnsi="Times New Roman" w:cs="Times New Roman"/>
          <w:sz w:val="28"/>
          <w:szCs w:val="28"/>
        </w:rPr>
      </w:pPr>
      <w:r w:rsidRPr="00C77DA0">
        <w:rPr>
          <w:rFonts w:ascii="Times New Roman" w:hAnsi="Times New Roman" w:cs="Times New Roman"/>
          <w:sz w:val="28"/>
          <w:szCs w:val="28"/>
        </w:rPr>
        <w:t>Тренинговое занятие по социальной адаптации подростков «Мир вокруг меня»</w:t>
      </w:r>
      <w:r>
        <w:rPr>
          <w:rFonts w:ascii="Times New Roman" w:eastAsia="Calibri" w:hAnsi="Times New Roman" w:cs="Times New Roman"/>
          <w:sz w:val="28"/>
          <w:szCs w:val="28"/>
        </w:rPr>
        <w:t xml:space="preserve">. </w:t>
      </w:r>
      <w:r w:rsidRPr="00C77DA0">
        <w:rPr>
          <w:rFonts w:ascii="Times New Roman" w:hAnsi="Times New Roman" w:cs="Times New Roman"/>
          <w:sz w:val="28"/>
          <w:szCs w:val="28"/>
        </w:rPr>
        <w:t>Педагог</w:t>
      </w:r>
      <w:r>
        <w:rPr>
          <w:rFonts w:ascii="Times New Roman" w:hAnsi="Times New Roman" w:cs="Times New Roman"/>
          <w:sz w:val="28"/>
          <w:szCs w:val="28"/>
        </w:rPr>
        <w:t xml:space="preserve"> </w:t>
      </w:r>
      <w:r w:rsidRPr="00C77DA0">
        <w:rPr>
          <w:rFonts w:ascii="Times New Roman" w:hAnsi="Times New Roman" w:cs="Times New Roman"/>
          <w:sz w:val="28"/>
          <w:szCs w:val="28"/>
        </w:rPr>
        <w:t>- психолог Сатара С.С.</w:t>
      </w:r>
    </w:p>
    <w:p w:rsidR="00D22843" w:rsidRDefault="00D22843" w:rsidP="00C77DA0">
      <w:pPr>
        <w:numPr>
          <w:ilvl w:val="0"/>
          <w:numId w:val="4"/>
        </w:numPr>
        <w:tabs>
          <w:tab w:val="left" w:pos="142"/>
        </w:tabs>
        <w:spacing w:after="0"/>
        <w:ind w:hanging="862"/>
        <w:jc w:val="both"/>
        <w:rPr>
          <w:rFonts w:ascii="Times New Roman" w:eastAsia="Calibri" w:hAnsi="Times New Roman" w:cs="Times New Roman"/>
          <w:sz w:val="28"/>
          <w:szCs w:val="28"/>
        </w:rPr>
      </w:pPr>
      <w:r w:rsidRPr="00D22843">
        <w:rPr>
          <w:rFonts w:ascii="Times New Roman" w:hAnsi="Times New Roman" w:cs="Times New Roman"/>
          <w:sz w:val="28"/>
          <w:szCs w:val="28"/>
        </w:rPr>
        <w:t>Результаты социальной адаптации выпускников детского дома за период 2016-2019 уч. гг</w:t>
      </w:r>
      <w:r>
        <w:rPr>
          <w:rFonts w:ascii="Times New Roman" w:hAnsi="Times New Roman" w:cs="Times New Roman"/>
          <w:sz w:val="28"/>
          <w:szCs w:val="28"/>
        </w:rPr>
        <w:t>.</w:t>
      </w:r>
      <w:r w:rsidRPr="00D22843">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Зам. директора по соц. Работе Фоменко И.И., соц педагог Близникова Т.Н.</w:t>
      </w:r>
    </w:p>
    <w:p w:rsidR="00226160" w:rsidRPr="005E6F65" w:rsidRDefault="005E6F65" w:rsidP="005E6F65">
      <w:pPr>
        <w:numPr>
          <w:ilvl w:val="0"/>
          <w:numId w:val="4"/>
        </w:numPr>
        <w:tabs>
          <w:tab w:val="left" w:pos="142"/>
        </w:tabs>
        <w:spacing w:after="0"/>
        <w:ind w:hanging="862"/>
        <w:jc w:val="both"/>
        <w:rPr>
          <w:rFonts w:ascii="Times New Roman" w:eastAsia="Calibri" w:hAnsi="Times New Roman" w:cs="Times New Roman"/>
          <w:sz w:val="28"/>
          <w:szCs w:val="28"/>
        </w:rPr>
      </w:pPr>
      <w:r w:rsidRPr="005E6F65">
        <w:rPr>
          <w:rFonts w:ascii="Times New Roman" w:eastAsia="Times New Roman" w:hAnsi="Times New Roman" w:cs="Times New Roman"/>
          <w:sz w:val="28"/>
          <w:szCs w:val="28"/>
          <w:lang w:eastAsia="ru-RU"/>
        </w:rPr>
        <w:t>Создание моделей социальной адаптации</w:t>
      </w:r>
      <w:r w:rsidR="00DB484E">
        <w:rPr>
          <w:rFonts w:ascii="Times New Roman" w:eastAsia="Times New Roman" w:hAnsi="Times New Roman" w:cs="Times New Roman"/>
          <w:sz w:val="28"/>
          <w:szCs w:val="28"/>
          <w:lang w:eastAsia="ru-RU"/>
        </w:rPr>
        <w:t>,</w:t>
      </w:r>
      <w:r w:rsidRPr="005E6F65">
        <w:rPr>
          <w:rFonts w:ascii="Times New Roman" w:eastAsia="Times New Roman" w:hAnsi="Times New Roman" w:cs="Times New Roman"/>
          <w:sz w:val="28"/>
          <w:szCs w:val="28"/>
          <w:lang w:eastAsia="ru-RU"/>
        </w:rPr>
        <w:t xml:space="preserve"> к условиям детского дома вновь прибывших воспитанников до ухода их в опекунские семьи и социальной адаптации к условиям детского дома вновь прибывших воспитанников до выпуска из детского дома (практическое занятие).</w:t>
      </w:r>
      <w:r w:rsidRPr="005E6F65">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Педагог - организатор Рогожкина О.Н.</w:t>
      </w:r>
    </w:p>
    <w:p w:rsidR="0044321F" w:rsidRPr="00226160" w:rsidRDefault="006A52CB" w:rsidP="005E6F65">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p>
    <w:p w:rsidR="005E6F65" w:rsidRDefault="005E6F65" w:rsidP="00226160">
      <w:pPr>
        <w:jc w:val="both"/>
        <w:rPr>
          <w:rFonts w:ascii="Times New Roman" w:eastAsia="Calibri" w:hAnsi="Times New Roman" w:cs="Times New Roman"/>
          <w:sz w:val="28"/>
          <w:szCs w:val="28"/>
        </w:rPr>
      </w:pPr>
    </w:p>
    <w:p w:rsidR="005E6F65" w:rsidRDefault="005E6F65" w:rsidP="00226160">
      <w:pPr>
        <w:jc w:val="both"/>
        <w:rPr>
          <w:rFonts w:ascii="Times New Roman" w:eastAsia="Calibri" w:hAnsi="Times New Roman" w:cs="Times New Roman"/>
          <w:sz w:val="28"/>
          <w:szCs w:val="28"/>
        </w:rPr>
      </w:pPr>
    </w:p>
    <w:p w:rsidR="00226160" w:rsidRPr="00226160" w:rsidRDefault="00226160" w:rsidP="00226160">
      <w:pPr>
        <w:jc w:val="both"/>
        <w:rPr>
          <w:rFonts w:ascii="Times New Roman" w:eastAsia="Times New Roman" w:hAnsi="Times New Roman" w:cs="Times New Roman"/>
          <w:sz w:val="28"/>
          <w:szCs w:val="28"/>
          <w:lang w:eastAsia="ru-RU"/>
        </w:rPr>
      </w:pPr>
      <w:r w:rsidRPr="00226160">
        <w:rPr>
          <w:rFonts w:ascii="Times New Roman" w:eastAsia="Times New Roman" w:hAnsi="Times New Roman" w:cs="Times New Roman"/>
          <w:sz w:val="28"/>
          <w:szCs w:val="28"/>
          <w:lang w:eastAsia="ru-RU"/>
        </w:rPr>
        <w:lastRenderedPageBreak/>
        <w:t xml:space="preserve">                                    </w:t>
      </w:r>
      <w:r w:rsidRPr="00226160">
        <w:rPr>
          <w:rFonts w:ascii="Times New Roman" w:eastAsia="Times New Roman" w:hAnsi="Times New Roman" w:cs="Times New Roman"/>
          <w:b/>
          <w:sz w:val="28"/>
          <w:szCs w:val="28"/>
          <w:lang w:eastAsia="ru-RU"/>
        </w:rPr>
        <w:t>Ход педагогического совета.</w:t>
      </w:r>
      <w:r w:rsidRPr="00226160">
        <w:rPr>
          <w:rFonts w:ascii="Times New Roman" w:eastAsia="Times New Roman" w:hAnsi="Times New Roman" w:cs="Times New Roman"/>
          <w:sz w:val="28"/>
          <w:szCs w:val="28"/>
          <w:lang w:eastAsia="ru-RU"/>
        </w:rPr>
        <w:t xml:space="preserve"> </w:t>
      </w:r>
    </w:p>
    <w:p w:rsidR="00226160" w:rsidRPr="00226160" w:rsidRDefault="00226160" w:rsidP="00226160">
      <w:pPr>
        <w:jc w:val="both"/>
        <w:rPr>
          <w:rFonts w:ascii="Times New Roman" w:eastAsia="Times New Roman" w:hAnsi="Times New Roman" w:cs="Times New Roman"/>
          <w:sz w:val="28"/>
          <w:szCs w:val="28"/>
          <w:lang w:eastAsia="ru-RU"/>
        </w:rPr>
      </w:pPr>
      <w:r w:rsidRPr="00226160">
        <w:rPr>
          <w:rFonts w:ascii="Times New Roman" w:eastAsia="Times New Roman" w:hAnsi="Times New Roman" w:cs="Times New Roman"/>
          <w:sz w:val="28"/>
          <w:szCs w:val="28"/>
          <w:lang w:eastAsia="ru-RU"/>
        </w:rPr>
        <w:t xml:space="preserve"> </w:t>
      </w:r>
      <w:r w:rsidRPr="00226160">
        <w:rPr>
          <w:rFonts w:ascii="Times New Roman" w:eastAsia="Times New Roman" w:hAnsi="Times New Roman" w:cs="Times New Roman"/>
          <w:b/>
          <w:i/>
          <w:sz w:val="28"/>
          <w:szCs w:val="28"/>
          <w:lang w:eastAsia="ru-RU"/>
        </w:rPr>
        <w:t>Слушали:</w:t>
      </w:r>
      <w:r w:rsidRPr="00226160">
        <w:rPr>
          <w:rFonts w:ascii="Times New Roman" w:eastAsia="Times New Roman" w:hAnsi="Times New Roman" w:cs="Times New Roman"/>
          <w:sz w:val="28"/>
          <w:szCs w:val="28"/>
          <w:lang w:eastAsia="ru-RU"/>
        </w:rPr>
        <w:t xml:space="preserve">             </w:t>
      </w:r>
      <w:r w:rsidRPr="00226160">
        <w:rPr>
          <w:rFonts w:ascii="Times New Roman" w:eastAsia="Times New Roman" w:hAnsi="Times New Roman" w:cs="Times New Roman"/>
          <w:i/>
          <w:sz w:val="28"/>
          <w:szCs w:val="28"/>
          <w:lang w:eastAsia="ru-RU"/>
        </w:rPr>
        <w:t xml:space="preserve">                                                </w:t>
      </w:r>
    </w:p>
    <w:p w:rsidR="00226160" w:rsidRPr="00222173" w:rsidRDefault="00222173" w:rsidP="00685222">
      <w:pPr>
        <w:numPr>
          <w:ilvl w:val="0"/>
          <w:numId w:val="1"/>
        </w:num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Воспитателя 4 группы Алефиренко Е.Н., которая рассказала об опыте социально-бытовой адаптации воспитанниц группы. Пояснила принципы работы по данному направлению. Привела  примеры наиболее удачных мероприятий по социально-бытовой адаптации воспитанников и показала наглядно</w:t>
      </w:r>
      <w:r w:rsidR="00226160" w:rsidRPr="00226160">
        <w:rPr>
          <w:rFonts w:ascii="Times New Roman" w:eastAsia="Times New Roman" w:hAnsi="Times New Roman" w:cs="Times New Roman"/>
          <w:color w:val="000000" w:themeColor="text1"/>
          <w:sz w:val="28"/>
          <w:szCs w:val="28"/>
          <w:lang w:eastAsia="ru-RU"/>
        </w:rPr>
        <w:t xml:space="preserve"> в виде презентации. </w:t>
      </w:r>
      <w:r>
        <w:rPr>
          <w:rFonts w:ascii="Times New Roman" w:eastAsia="Times New Roman" w:hAnsi="Times New Roman" w:cs="Times New Roman"/>
          <w:color w:val="000000" w:themeColor="text1"/>
          <w:sz w:val="28"/>
          <w:szCs w:val="28"/>
          <w:lang w:eastAsia="ru-RU"/>
        </w:rPr>
        <w:t xml:space="preserve">Подводя итоги </w:t>
      </w:r>
      <w:r w:rsidR="00906B24">
        <w:rPr>
          <w:rFonts w:ascii="Times New Roman" w:eastAsia="Times New Roman" w:hAnsi="Times New Roman" w:cs="Times New Roman"/>
          <w:color w:val="000000" w:themeColor="text1"/>
          <w:sz w:val="28"/>
          <w:szCs w:val="28"/>
          <w:lang w:eastAsia="ru-RU"/>
        </w:rPr>
        <w:t xml:space="preserve">своего </w:t>
      </w:r>
      <w:r>
        <w:rPr>
          <w:rFonts w:ascii="Times New Roman" w:eastAsia="Times New Roman" w:hAnsi="Times New Roman" w:cs="Times New Roman"/>
          <w:color w:val="000000" w:themeColor="text1"/>
          <w:sz w:val="28"/>
          <w:szCs w:val="28"/>
          <w:lang w:eastAsia="ru-RU"/>
        </w:rPr>
        <w:t xml:space="preserve">выступления Алефиренко Е.Н. подчеркнула необходимость деятельности по данному направлению при адаптации вновь поступающих </w:t>
      </w:r>
      <w:r w:rsidR="00226160" w:rsidRPr="0022616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 детский дом воспитанников.</w:t>
      </w:r>
    </w:p>
    <w:p w:rsidR="00222173" w:rsidRDefault="00222173" w:rsidP="00783B39">
      <w:pPr>
        <w:pStyle w:val="a6"/>
        <w:numPr>
          <w:ilvl w:val="0"/>
          <w:numId w:val="1"/>
        </w:numPr>
        <w:tabs>
          <w:tab w:val="left" w:pos="142"/>
        </w:tabs>
        <w:spacing w:after="0"/>
        <w:jc w:val="both"/>
        <w:rPr>
          <w:rFonts w:ascii="Times New Roman" w:eastAsia="Times New Roman" w:hAnsi="Times New Roman" w:cs="Times New Roman"/>
          <w:sz w:val="28"/>
          <w:szCs w:val="28"/>
          <w:lang w:eastAsia="ru-RU"/>
        </w:rPr>
      </w:pPr>
      <w:r w:rsidRPr="007C7594">
        <w:rPr>
          <w:rFonts w:ascii="Times New Roman" w:eastAsia="Calibri" w:hAnsi="Times New Roman" w:cs="Times New Roman"/>
          <w:sz w:val="28"/>
          <w:szCs w:val="28"/>
        </w:rPr>
        <w:t xml:space="preserve">Домнин И.П. освятил  вопрос </w:t>
      </w:r>
      <w:r w:rsidRPr="007C7594">
        <w:rPr>
          <w:rFonts w:ascii="Times New Roman" w:eastAsia="Times New Roman" w:hAnsi="Times New Roman" w:cs="Times New Roman"/>
          <w:sz w:val="28"/>
          <w:szCs w:val="28"/>
          <w:lang w:eastAsia="ru-RU"/>
        </w:rPr>
        <w:t>формирование социально-ценностных отношений к нормам поведения у воспитанников детского дома. В своем выступлении воспитатель подчеркнул</w:t>
      </w:r>
      <w:r w:rsidR="00906B24" w:rsidRPr="007C7594">
        <w:rPr>
          <w:rFonts w:ascii="Times New Roman" w:eastAsia="Times New Roman" w:hAnsi="Times New Roman" w:cs="Times New Roman"/>
          <w:sz w:val="28"/>
          <w:szCs w:val="28"/>
          <w:lang w:eastAsia="ru-RU"/>
        </w:rPr>
        <w:t>, необходимости развития социально-ценностных ориентаций как основы отражения отношения к окружающему воспитанников социуму и  самому себе. Данное направление воспитательной работы отражает уровень социальной зрелости  личности воспитанника детского дома и формирует прочные морально-нравственные основы. Воспитатель поделился личным опытом работы по данному направлению и заключил, что данное направление работы наилучшим образом реализуется через коллективно-творческие дела и индивидуальные приемы.</w:t>
      </w:r>
    </w:p>
    <w:p w:rsidR="003E5322" w:rsidRPr="00717C8B" w:rsidRDefault="003E5322" w:rsidP="00783B39">
      <w:pPr>
        <w:numPr>
          <w:ilvl w:val="0"/>
          <w:numId w:val="1"/>
        </w:numPr>
        <w:tabs>
          <w:tab w:val="left" w:pos="142"/>
        </w:tabs>
        <w:spacing w:after="0"/>
        <w:jc w:val="both"/>
        <w:rPr>
          <w:rFonts w:ascii="Times New Roman" w:eastAsia="Times New Roman" w:hAnsi="Times New Roman" w:cs="Times New Roman"/>
          <w:sz w:val="28"/>
          <w:szCs w:val="28"/>
          <w:lang w:eastAsia="ru-RU"/>
        </w:rPr>
      </w:pPr>
      <w:r w:rsidRPr="00C77DA0">
        <w:rPr>
          <w:rFonts w:ascii="Times New Roman" w:eastAsia="Times New Roman" w:hAnsi="Times New Roman" w:cs="Times New Roman"/>
          <w:color w:val="373737"/>
          <w:sz w:val="28"/>
          <w:szCs w:val="28"/>
          <w:lang w:eastAsia="ru-RU"/>
        </w:rPr>
        <w:t>Современные формы и методы работы педагогов по формированию профессионального самоопределения воспитанников детского дома в соответствии с возрастными особенностями</w:t>
      </w:r>
      <w:r>
        <w:rPr>
          <w:rFonts w:ascii="Times New Roman" w:eastAsia="Times New Roman" w:hAnsi="Times New Roman" w:cs="Times New Roman"/>
          <w:color w:val="373737"/>
          <w:sz w:val="28"/>
          <w:szCs w:val="28"/>
          <w:lang w:eastAsia="ru-RU"/>
        </w:rPr>
        <w:t xml:space="preserve"> тема выступления воспитателя 3й группы  Рымарь Т.И.</w:t>
      </w:r>
      <w:r w:rsidR="00061A14">
        <w:rPr>
          <w:rFonts w:ascii="Times New Roman" w:eastAsia="Times New Roman" w:hAnsi="Times New Roman" w:cs="Times New Roman"/>
          <w:color w:val="373737"/>
          <w:sz w:val="28"/>
          <w:szCs w:val="28"/>
          <w:lang w:eastAsia="ru-RU"/>
        </w:rPr>
        <w:t xml:space="preserve">. </w:t>
      </w:r>
      <w:r w:rsidR="00783B39">
        <w:rPr>
          <w:rFonts w:ascii="Times New Roman" w:eastAsia="Times New Roman" w:hAnsi="Times New Roman" w:cs="Times New Roman"/>
          <w:color w:val="373737"/>
          <w:sz w:val="28"/>
          <w:szCs w:val="28"/>
          <w:lang w:eastAsia="ru-RU"/>
        </w:rPr>
        <w:t xml:space="preserve"> В своем выступлении педагог особое внимание уделила  новым формам работы по профессиональному самоопределению</w:t>
      </w:r>
      <w:r w:rsidR="00061A14">
        <w:rPr>
          <w:rFonts w:ascii="Times New Roman" w:eastAsia="Times New Roman" w:hAnsi="Times New Roman" w:cs="Times New Roman"/>
          <w:color w:val="373737"/>
          <w:sz w:val="28"/>
          <w:szCs w:val="28"/>
          <w:lang w:eastAsia="ru-RU"/>
        </w:rPr>
        <w:t xml:space="preserve">. Татьяна Ивановна привела в пример: </w:t>
      </w:r>
      <w:r w:rsidR="00783B39">
        <w:rPr>
          <w:rFonts w:ascii="Times New Roman" w:eastAsia="Times New Roman" w:hAnsi="Times New Roman" w:cs="Times New Roman"/>
          <w:color w:val="373737"/>
          <w:sz w:val="28"/>
          <w:szCs w:val="28"/>
          <w:lang w:eastAsia="ru-RU"/>
        </w:rPr>
        <w:t>оформление лэпбуков по профессиям</w:t>
      </w:r>
      <w:r w:rsidR="00061A14">
        <w:rPr>
          <w:rFonts w:ascii="Times New Roman" w:eastAsia="Times New Roman" w:hAnsi="Times New Roman" w:cs="Times New Roman"/>
          <w:color w:val="373737"/>
          <w:sz w:val="28"/>
          <w:szCs w:val="28"/>
          <w:lang w:eastAsia="ru-RU"/>
        </w:rPr>
        <w:t xml:space="preserve">, создание мультимедийных игр и презентаций, проведение аукциона экономических идей, работа по творческому моделированию и проектированию, разработка и составление алгоритмов, изготовление технологических карт, проведение виртуальных экскурсий, создание электронных пособий - игр. Применение метода проектной деятельности. Отдельно Рымарь Т.И. остановилась на методе работы, который предполагает создание виртуального кабинета профориентации (профориентационный кабинет). Подчеркнула, что данный метод имеет возможность воплощения на базе нашей информационной платформы сайта организации. Подводя итоги </w:t>
      </w:r>
      <w:r w:rsidR="00061A14">
        <w:rPr>
          <w:rFonts w:ascii="Times New Roman" w:eastAsia="Times New Roman" w:hAnsi="Times New Roman" w:cs="Times New Roman"/>
          <w:color w:val="373737"/>
          <w:sz w:val="28"/>
          <w:szCs w:val="28"/>
          <w:lang w:eastAsia="ru-RU"/>
        </w:rPr>
        <w:lastRenderedPageBreak/>
        <w:t>выступления Рымарь Т.И. заключила, что для активной  и более эффективной профориетационной работы в современных рамках  необходимо дооборудование технической базы детского дома.</w:t>
      </w:r>
    </w:p>
    <w:p w:rsidR="00B555EF" w:rsidRDefault="00717C8B" w:rsidP="00B555EF">
      <w:pPr>
        <w:numPr>
          <w:ilvl w:val="0"/>
          <w:numId w:val="1"/>
        </w:numPr>
        <w:tabs>
          <w:tab w:val="left" w:pos="142"/>
        </w:tabs>
        <w:spacing w:after="0"/>
        <w:jc w:val="both"/>
        <w:rPr>
          <w:rFonts w:ascii="Times New Roman" w:eastAsia="Times New Roman" w:hAnsi="Times New Roman" w:cs="Times New Roman"/>
          <w:sz w:val="28"/>
          <w:szCs w:val="28"/>
          <w:lang w:eastAsia="ru-RU"/>
        </w:rPr>
      </w:pPr>
      <w:r w:rsidRPr="00717C8B">
        <w:rPr>
          <w:rFonts w:ascii="Times New Roman" w:eastAsia="Times New Roman" w:hAnsi="Times New Roman" w:cs="Times New Roman"/>
          <w:color w:val="373737"/>
          <w:sz w:val="28"/>
          <w:szCs w:val="28"/>
          <w:lang w:eastAsia="ru-RU"/>
        </w:rPr>
        <w:t>Социальная адаптация воспитанников в детском доме в соответствии с психологическими и  возрастными особенностями</w:t>
      </w:r>
      <w:r>
        <w:rPr>
          <w:rFonts w:ascii="Times New Roman" w:eastAsia="Times New Roman" w:hAnsi="Times New Roman" w:cs="Times New Roman"/>
          <w:color w:val="373737"/>
          <w:sz w:val="28"/>
          <w:szCs w:val="28"/>
          <w:lang w:eastAsia="ru-RU"/>
        </w:rPr>
        <w:t xml:space="preserve"> тема доклада педагога</w:t>
      </w:r>
      <w:r w:rsidR="003F4CB0">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color w:val="373737"/>
          <w:sz w:val="28"/>
          <w:szCs w:val="28"/>
          <w:lang w:eastAsia="ru-RU"/>
        </w:rPr>
        <w:t xml:space="preserve">- психолога Сатара С.С. Данный вопрос очень актуален для нашего учреждения и </w:t>
      </w:r>
      <w:proofErr w:type="gramStart"/>
      <w:r>
        <w:rPr>
          <w:rFonts w:ascii="Times New Roman" w:eastAsia="Times New Roman" w:hAnsi="Times New Roman" w:cs="Times New Roman"/>
          <w:color w:val="373737"/>
          <w:sz w:val="28"/>
          <w:szCs w:val="28"/>
          <w:lang w:eastAsia="ru-RU"/>
        </w:rPr>
        <w:t>имеет реальное практическое отражение ввиду</w:t>
      </w:r>
      <w:proofErr w:type="gramEnd"/>
      <w:r>
        <w:rPr>
          <w:rFonts w:ascii="Times New Roman" w:eastAsia="Times New Roman" w:hAnsi="Times New Roman" w:cs="Times New Roman"/>
          <w:color w:val="373737"/>
          <w:sz w:val="28"/>
          <w:szCs w:val="28"/>
          <w:lang w:eastAsia="ru-RU"/>
        </w:rPr>
        <w:t xml:space="preserve"> разновозрастных категорий воспитанников. Специалист пояснила, что возрастные особенности имеют решающее значение при выборе форм и методов работы по социальной адаптации воспитанников, привела актуальные формы работы применимые к возрастным категориям воспитанников. Подводя итоги выступления Сатара С.С. Подчеркнула, что психологические и возрастные особенности воспитанников необходимо учитывать при планировании работы по  социальной адаптации, а также активнее применять аналитические методы для повышения качества работы по данному направлению.</w:t>
      </w:r>
    </w:p>
    <w:p w:rsidR="00717C8B" w:rsidRPr="00C91401" w:rsidRDefault="00717C8B" w:rsidP="00B555EF">
      <w:pPr>
        <w:numPr>
          <w:ilvl w:val="0"/>
          <w:numId w:val="1"/>
        </w:numPr>
        <w:tabs>
          <w:tab w:val="left" w:pos="142"/>
        </w:tabs>
        <w:spacing w:after="0"/>
        <w:jc w:val="both"/>
        <w:rPr>
          <w:rFonts w:ascii="Times New Roman" w:eastAsia="Times New Roman" w:hAnsi="Times New Roman" w:cs="Times New Roman"/>
          <w:sz w:val="28"/>
          <w:szCs w:val="28"/>
          <w:lang w:eastAsia="ru-RU"/>
        </w:rPr>
      </w:pPr>
      <w:r w:rsidRPr="00B555EF">
        <w:rPr>
          <w:rFonts w:ascii="Times New Roman" w:eastAsia="Times New Roman" w:hAnsi="Times New Roman" w:cs="Times New Roman"/>
          <w:color w:val="373737"/>
          <w:sz w:val="28"/>
          <w:szCs w:val="28"/>
          <w:lang w:eastAsia="ru-RU"/>
        </w:rPr>
        <w:t xml:space="preserve"> </w:t>
      </w:r>
      <w:r w:rsidR="00B555EF">
        <w:rPr>
          <w:rFonts w:ascii="Times New Roman" w:eastAsia="Times New Roman" w:hAnsi="Times New Roman" w:cs="Times New Roman"/>
          <w:color w:val="373737"/>
          <w:sz w:val="28"/>
          <w:szCs w:val="28"/>
          <w:lang w:eastAsia="ru-RU"/>
        </w:rPr>
        <w:t xml:space="preserve">Следующим пунктом педагогического совета стало </w:t>
      </w:r>
      <w:r w:rsidR="00B555EF">
        <w:rPr>
          <w:rFonts w:ascii="Times New Roman" w:hAnsi="Times New Roman" w:cs="Times New Roman"/>
          <w:sz w:val="28"/>
          <w:szCs w:val="28"/>
        </w:rPr>
        <w:t>т</w:t>
      </w:r>
      <w:r w:rsidR="00B555EF" w:rsidRPr="00B555EF">
        <w:rPr>
          <w:rFonts w:ascii="Times New Roman" w:hAnsi="Times New Roman" w:cs="Times New Roman"/>
          <w:sz w:val="28"/>
          <w:szCs w:val="28"/>
        </w:rPr>
        <w:t>ренинговое занятие по социальной адаптации подростков «Мир вокруг меня»</w:t>
      </w:r>
      <w:r w:rsidR="00B555EF">
        <w:rPr>
          <w:rFonts w:ascii="Times New Roman" w:hAnsi="Times New Roman" w:cs="Times New Roman"/>
          <w:sz w:val="28"/>
          <w:szCs w:val="28"/>
        </w:rPr>
        <w:t>. Разработала и провела занятие</w:t>
      </w:r>
      <w:r w:rsidR="00B555EF" w:rsidRPr="00B555EF">
        <w:rPr>
          <w:rFonts w:ascii="Times New Roman" w:eastAsia="Calibri" w:hAnsi="Times New Roman" w:cs="Times New Roman"/>
          <w:sz w:val="28"/>
          <w:szCs w:val="28"/>
        </w:rPr>
        <w:t xml:space="preserve"> </w:t>
      </w:r>
      <w:r w:rsidR="00B555EF">
        <w:rPr>
          <w:rFonts w:ascii="Times New Roman" w:hAnsi="Times New Roman" w:cs="Times New Roman"/>
          <w:sz w:val="28"/>
          <w:szCs w:val="28"/>
        </w:rPr>
        <w:t>п</w:t>
      </w:r>
      <w:r w:rsidR="00B555EF" w:rsidRPr="00B555EF">
        <w:rPr>
          <w:rFonts w:ascii="Times New Roman" w:hAnsi="Times New Roman" w:cs="Times New Roman"/>
          <w:sz w:val="28"/>
          <w:szCs w:val="28"/>
        </w:rPr>
        <w:t>едагог - психолог Сатара С.С.</w:t>
      </w:r>
      <w:r w:rsidR="00B555EF">
        <w:rPr>
          <w:rFonts w:ascii="Times New Roman" w:hAnsi="Times New Roman" w:cs="Times New Roman"/>
          <w:sz w:val="28"/>
          <w:szCs w:val="28"/>
        </w:rPr>
        <w:t>. В ходе занятия воспитателям наглядно были продемонстрированы формы и методы работы по социальной адаптации. По итогам занятия сделаны следующие выводы:</w:t>
      </w:r>
      <w:r w:rsidR="00B555EF" w:rsidRPr="00B555EF">
        <w:rPr>
          <w:rFonts w:ascii="Arial" w:hAnsi="Arial" w:cs="Arial"/>
          <w:b/>
          <w:bCs/>
          <w:color w:val="333333"/>
          <w:sz w:val="20"/>
          <w:szCs w:val="20"/>
          <w:shd w:val="clear" w:color="auto" w:fill="FFFFFF"/>
        </w:rPr>
        <w:t xml:space="preserve"> </w:t>
      </w:r>
      <w:r w:rsidR="00B555EF" w:rsidRPr="00B555EF">
        <w:rPr>
          <w:rFonts w:ascii="Times New Roman" w:hAnsi="Times New Roman" w:cs="Times New Roman"/>
          <w:bCs/>
          <w:color w:val="333333"/>
          <w:sz w:val="28"/>
          <w:szCs w:val="28"/>
          <w:shd w:val="clear" w:color="auto" w:fill="FFFFFF"/>
        </w:rPr>
        <w:t>Адаптация</w:t>
      </w:r>
      <w:r w:rsidR="00B555EF" w:rsidRPr="00B555EF">
        <w:rPr>
          <w:rFonts w:ascii="Times New Roman" w:hAnsi="Times New Roman" w:cs="Times New Roman"/>
          <w:color w:val="333333"/>
          <w:sz w:val="28"/>
          <w:szCs w:val="28"/>
          <w:shd w:val="clear" w:color="auto" w:fill="FFFFFF"/>
        </w:rPr>
        <w:t> носит </w:t>
      </w:r>
      <w:r w:rsidR="00B555EF" w:rsidRPr="00B555EF">
        <w:rPr>
          <w:rFonts w:ascii="Times New Roman" w:hAnsi="Times New Roman" w:cs="Times New Roman"/>
          <w:bCs/>
          <w:color w:val="333333"/>
          <w:sz w:val="28"/>
          <w:szCs w:val="28"/>
          <w:shd w:val="clear" w:color="auto" w:fill="FFFFFF"/>
        </w:rPr>
        <w:t>социальный</w:t>
      </w:r>
      <w:r w:rsidR="00B555EF" w:rsidRPr="00B555EF">
        <w:rPr>
          <w:rFonts w:ascii="Times New Roman" w:hAnsi="Times New Roman" w:cs="Times New Roman"/>
          <w:color w:val="333333"/>
          <w:sz w:val="28"/>
          <w:szCs w:val="28"/>
          <w:shd w:val="clear" w:color="auto" w:fill="FFFFFF"/>
        </w:rPr>
        <w:t> характер. Суть ее главным образом сводится к принятию норм и ценностей новой </w:t>
      </w:r>
      <w:r w:rsidR="00B555EF" w:rsidRPr="00B555EF">
        <w:rPr>
          <w:rFonts w:ascii="Times New Roman" w:hAnsi="Times New Roman" w:cs="Times New Roman"/>
          <w:bCs/>
          <w:color w:val="333333"/>
          <w:sz w:val="28"/>
          <w:szCs w:val="28"/>
          <w:shd w:val="clear" w:color="auto" w:fill="FFFFFF"/>
        </w:rPr>
        <w:t>социальной</w:t>
      </w:r>
      <w:r w:rsidR="00B555EF" w:rsidRPr="00B555EF">
        <w:rPr>
          <w:rFonts w:ascii="Times New Roman" w:hAnsi="Times New Roman" w:cs="Times New Roman"/>
          <w:color w:val="333333"/>
          <w:sz w:val="28"/>
          <w:szCs w:val="28"/>
          <w:shd w:val="clear" w:color="auto" w:fill="FFFFFF"/>
        </w:rPr>
        <w:t> среды,</w:t>
      </w:r>
      <w:r w:rsidR="00B555EF">
        <w:rPr>
          <w:rFonts w:ascii="Times New Roman" w:hAnsi="Times New Roman" w:cs="Times New Roman"/>
          <w:color w:val="333333"/>
          <w:sz w:val="28"/>
          <w:szCs w:val="28"/>
          <w:shd w:val="clear" w:color="auto" w:fill="FFFFFF"/>
        </w:rPr>
        <w:t xml:space="preserve"> сложившихся </w:t>
      </w:r>
      <w:r w:rsidR="00B555EF" w:rsidRPr="00B555EF">
        <w:rPr>
          <w:rFonts w:ascii="Times New Roman" w:hAnsi="Times New Roman" w:cs="Times New Roman"/>
          <w:color w:val="333333"/>
          <w:sz w:val="28"/>
          <w:szCs w:val="28"/>
          <w:shd w:val="clear" w:color="auto" w:fill="FFFFFF"/>
        </w:rPr>
        <w:t>форм </w:t>
      </w:r>
      <w:r w:rsidR="00B555EF" w:rsidRPr="00B555EF">
        <w:rPr>
          <w:rFonts w:ascii="Times New Roman" w:hAnsi="Times New Roman" w:cs="Times New Roman"/>
          <w:bCs/>
          <w:color w:val="333333"/>
          <w:sz w:val="28"/>
          <w:szCs w:val="28"/>
          <w:shd w:val="clear" w:color="auto" w:fill="FFFFFF"/>
        </w:rPr>
        <w:t>социального</w:t>
      </w:r>
      <w:r w:rsidR="00B555EF" w:rsidRPr="00B555EF">
        <w:rPr>
          <w:rFonts w:ascii="Times New Roman" w:hAnsi="Times New Roman" w:cs="Times New Roman"/>
          <w:color w:val="333333"/>
          <w:sz w:val="28"/>
          <w:szCs w:val="28"/>
          <w:shd w:val="clear" w:color="auto" w:fill="FFFFFF"/>
        </w:rPr>
        <w:t> взаимодействия (формальных и неформальных связей, стиля общения и т.д.), а также форм и способов предметной деятельности (например, способы професси</w:t>
      </w:r>
      <w:r w:rsidR="00B555EF">
        <w:rPr>
          <w:rFonts w:ascii="Times New Roman" w:hAnsi="Times New Roman" w:cs="Times New Roman"/>
          <w:color w:val="333333"/>
          <w:sz w:val="28"/>
          <w:szCs w:val="28"/>
          <w:shd w:val="clear" w:color="auto" w:fill="FFFFFF"/>
        </w:rPr>
        <w:t xml:space="preserve">онального выполнения работ). </w:t>
      </w:r>
      <w:r w:rsidR="00B555EF" w:rsidRPr="00B555EF">
        <w:rPr>
          <w:rFonts w:ascii="Times New Roman" w:hAnsi="Times New Roman" w:cs="Times New Roman"/>
          <w:color w:val="333333"/>
          <w:sz w:val="28"/>
          <w:szCs w:val="28"/>
          <w:shd w:val="clear" w:color="auto" w:fill="FFFFFF"/>
        </w:rPr>
        <w:t>Так как адаптационный </w:t>
      </w:r>
      <w:r w:rsidR="00B555EF" w:rsidRPr="00B555EF">
        <w:rPr>
          <w:rFonts w:ascii="Times New Roman" w:hAnsi="Times New Roman" w:cs="Times New Roman"/>
          <w:bCs/>
          <w:color w:val="333333"/>
          <w:sz w:val="28"/>
          <w:szCs w:val="28"/>
          <w:shd w:val="clear" w:color="auto" w:fill="FFFFFF"/>
        </w:rPr>
        <w:t>тренинг</w:t>
      </w:r>
      <w:r w:rsidR="00B555EF" w:rsidRPr="00B555EF">
        <w:rPr>
          <w:rFonts w:ascii="Times New Roman" w:hAnsi="Times New Roman" w:cs="Times New Roman"/>
          <w:color w:val="333333"/>
          <w:sz w:val="28"/>
          <w:szCs w:val="28"/>
          <w:shd w:val="clear" w:color="auto" w:fill="FFFFFF"/>
        </w:rPr>
        <w:t> является одним из элементов </w:t>
      </w:r>
      <w:r w:rsidR="00B555EF" w:rsidRPr="00B555EF">
        <w:rPr>
          <w:rFonts w:ascii="Times New Roman" w:hAnsi="Times New Roman" w:cs="Times New Roman"/>
          <w:bCs/>
          <w:color w:val="333333"/>
          <w:sz w:val="28"/>
          <w:szCs w:val="28"/>
          <w:shd w:val="clear" w:color="auto" w:fill="FFFFFF"/>
        </w:rPr>
        <w:t>адаптации</w:t>
      </w:r>
      <w:r w:rsidR="00B555EF" w:rsidRPr="00B555EF">
        <w:rPr>
          <w:rFonts w:ascii="Times New Roman" w:hAnsi="Times New Roman" w:cs="Times New Roman"/>
          <w:color w:val="333333"/>
          <w:sz w:val="28"/>
          <w:szCs w:val="28"/>
          <w:shd w:val="clear" w:color="auto" w:fill="FFFFFF"/>
        </w:rPr>
        <w:t>, его роль в системе </w:t>
      </w:r>
      <w:r w:rsidR="00B555EF" w:rsidRPr="00B555EF">
        <w:rPr>
          <w:rFonts w:ascii="Times New Roman" w:hAnsi="Times New Roman" w:cs="Times New Roman"/>
          <w:bCs/>
          <w:color w:val="333333"/>
          <w:sz w:val="28"/>
          <w:szCs w:val="28"/>
          <w:shd w:val="clear" w:color="auto" w:fill="FFFFFF"/>
        </w:rPr>
        <w:t>адаптации</w:t>
      </w:r>
      <w:r w:rsidR="00B555EF" w:rsidRPr="00B555EF">
        <w:rPr>
          <w:rFonts w:ascii="Times New Roman" w:hAnsi="Times New Roman" w:cs="Times New Roman"/>
          <w:color w:val="333333"/>
          <w:sz w:val="28"/>
          <w:szCs w:val="28"/>
          <w:shd w:val="clear" w:color="auto" w:fill="FFFFFF"/>
        </w:rPr>
        <w:t> очень важна</w:t>
      </w:r>
      <w:r w:rsidR="00B555EF">
        <w:rPr>
          <w:rFonts w:ascii="Times New Roman" w:hAnsi="Times New Roman" w:cs="Times New Roman"/>
          <w:color w:val="333333"/>
          <w:sz w:val="28"/>
          <w:szCs w:val="28"/>
          <w:shd w:val="clear" w:color="auto" w:fill="FFFFFF"/>
        </w:rPr>
        <w:t xml:space="preserve"> и возможна как способ постоянной работы по данной теме.</w:t>
      </w:r>
    </w:p>
    <w:p w:rsidR="0046645B" w:rsidRDefault="00C91401" w:rsidP="0046645B">
      <w:pPr>
        <w:numPr>
          <w:ilvl w:val="0"/>
          <w:numId w:val="1"/>
        </w:numPr>
        <w:tabs>
          <w:tab w:val="left" w:pos="142"/>
        </w:tabs>
        <w:spacing w:after="0"/>
        <w:jc w:val="both"/>
        <w:rPr>
          <w:rFonts w:ascii="Times New Roman" w:eastAsia="Calibri" w:hAnsi="Times New Roman" w:cs="Times New Roman"/>
          <w:color w:val="000000" w:themeColor="text1"/>
          <w:sz w:val="28"/>
          <w:szCs w:val="28"/>
        </w:rPr>
      </w:pPr>
      <w:r w:rsidRPr="007D364C">
        <w:rPr>
          <w:rFonts w:ascii="Times New Roman" w:hAnsi="Times New Roman" w:cs="Times New Roman"/>
          <w:color w:val="000000" w:themeColor="text1"/>
          <w:sz w:val="28"/>
          <w:szCs w:val="28"/>
        </w:rPr>
        <w:t>С результатами социальной адаптации выпускников детского дома за период 2016-2019 уч. гг.</w:t>
      </w:r>
      <w:r w:rsidRPr="007D364C">
        <w:rPr>
          <w:rFonts w:ascii="Times New Roman" w:eastAsia="Calibri" w:hAnsi="Times New Roman" w:cs="Times New Roman"/>
          <w:color w:val="000000" w:themeColor="text1"/>
          <w:sz w:val="28"/>
          <w:szCs w:val="28"/>
        </w:rPr>
        <w:t xml:space="preserve"> Зам. директора по соц. Работе Фоменко И.И. и  социальный педагог Близникова Т.Н.. Специалисты представили</w:t>
      </w:r>
      <w:r w:rsidR="007D364C">
        <w:rPr>
          <w:rFonts w:ascii="Times New Roman" w:eastAsia="Calibri" w:hAnsi="Times New Roman" w:cs="Times New Roman"/>
          <w:color w:val="000000" w:themeColor="text1"/>
          <w:sz w:val="28"/>
          <w:szCs w:val="28"/>
        </w:rPr>
        <w:t xml:space="preserve"> свой доклад в виде презентации. В ней  были представлены данные о выпускниках по</w:t>
      </w:r>
      <w:r w:rsidR="0046645B">
        <w:rPr>
          <w:rFonts w:ascii="Times New Roman" w:eastAsia="Calibri" w:hAnsi="Times New Roman" w:cs="Times New Roman"/>
          <w:color w:val="000000" w:themeColor="text1"/>
          <w:sz w:val="28"/>
          <w:szCs w:val="28"/>
        </w:rPr>
        <w:t xml:space="preserve"> различным критериям:</w:t>
      </w:r>
    </w:p>
    <w:p w:rsidR="00C91401" w:rsidRDefault="0046645B" w:rsidP="0046645B">
      <w:pPr>
        <w:tabs>
          <w:tab w:val="left" w:pos="142"/>
        </w:tabs>
        <w:spacing w:after="0"/>
        <w:ind w:left="720"/>
        <w:jc w:val="both"/>
        <w:rPr>
          <w:rFonts w:ascii="Times New Roman" w:eastAsia="Calibri" w:hAnsi="Times New Roman" w:cs="Times New Roman"/>
          <w:color w:val="000000" w:themeColor="text1"/>
          <w:sz w:val="28"/>
          <w:szCs w:val="28"/>
        </w:rPr>
      </w:pPr>
      <w:r w:rsidRPr="0046645B">
        <w:rPr>
          <w:rFonts w:ascii="Times New Roman" w:hAnsi="Times New Roman" w:cs="Times New Roman"/>
          <w:color w:val="000000" w:themeColor="text1"/>
          <w:sz w:val="28"/>
          <w:szCs w:val="28"/>
          <w:u w:val="single"/>
        </w:rPr>
        <w:t>-</w:t>
      </w:r>
      <w:r w:rsidRPr="0046645B">
        <w:rPr>
          <w:rFonts w:ascii="Times New Roman" w:eastAsia="Calibri" w:hAnsi="Times New Roman" w:cs="Times New Roman"/>
          <w:color w:val="000000" w:themeColor="text1"/>
          <w:sz w:val="28"/>
          <w:szCs w:val="28"/>
          <w:u w:val="single"/>
        </w:rPr>
        <w:t xml:space="preserve"> образовательные критерии:</w:t>
      </w:r>
      <w:r w:rsidRPr="0046645B">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26 выпускников ДД №35 проходили обучение в средне-специальных учебных заведениях; 3 выпускника окончили средне-специальные учебные заведения;</w:t>
      </w:r>
    </w:p>
    <w:p w:rsidR="0046645B" w:rsidRDefault="0046645B" w:rsidP="0046645B">
      <w:pPr>
        <w:tabs>
          <w:tab w:val="left" w:pos="142"/>
        </w:tabs>
        <w:spacing w:after="0"/>
        <w:ind w:left="720"/>
        <w:jc w:val="both"/>
        <w:rPr>
          <w:rFonts w:ascii="Times New Roman" w:eastAsia="Calibri" w:hAnsi="Times New Roman" w:cs="Times New Roman"/>
          <w:color w:val="000000" w:themeColor="text1"/>
          <w:sz w:val="28"/>
          <w:szCs w:val="28"/>
        </w:rPr>
      </w:pPr>
      <w:r w:rsidRPr="0046645B">
        <w:rPr>
          <w:rFonts w:ascii="Times New Roman" w:eastAsia="Calibri" w:hAnsi="Times New Roman" w:cs="Times New Roman"/>
          <w:color w:val="000000" w:themeColor="text1"/>
          <w:sz w:val="28"/>
          <w:szCs w:val="28"/>
          <w:u w:val="single"/>
        </w:rPr>
        <w:lastRenderedPageBreak/>
        <w:t>- критерии трудовой занятости</w:t>
      </w:r>
      <w:r w:rsidRPr="0046645B">
        <w:rPr>
          <w:rFonts w:ascii="Times New Roman" w:eastAsia="Calibri" w:hAnsi="Times New Roman" w:cs="Times New Roman"/>
          <w:color w:val="000000" w:themeColor="text1"/>
          <w:sz w:val="28"/>
          <w:szCs w:val="28"/>
        </w:rPr>
        <w:t>: 1выпускник</w:t>
      </w:r>
      <w:r>
        <w:rPr>
          <w:rFonts w:ascii="Times New Roman" w:eastAsia="Calibri" w:hAnsi="Times New Roman" w:cs="Times New Roman"/>
          <w:color w:val="000000" w:themeColor="text1"/>
          <w:sz w:val="28"/>
          <w:szCs w:val="28"/>
        </w:rPr>
        <w:t xml:space="preserve"> трудоустроен на специальности; 3 выпускника трудоустроены не по специальности; 1 выпускник с</w:t>
      </w:r>
      <w:r w:rsidR="00F67DC9">
        <w:rPr>
          <w:rFonts w:ascii="Times New Roman" w:eastAsia="Calibri" w:hAnsi="Times New Roman" w:cs="Times New Roman"/>
          <w:color w:val="000000" w:themeColor="text1"/>
          <w:sz w:val="28"/>
          <w:szCs w:val="28"/>
        </w:rPr>
        <w:t>ос</w:t>
      </w:r>
      <w:r>
        <w:rPr>
          <w:rFonts w:ascii="Times New Roman" w:eastAsia="Calibri" w:hAnsi="Times New Roman" w:cs="Times New Roman"/>
          <w:color w:val="000000" w:themeColor="text1"/>
          <w:sz w:val="28"/>
          <w:szCs w:val="28"/>
        </w:rPr>
        <w:t>тоит на учете как безработный;</w:t>
      </w:r>
    </w:p>
    <w:p w:rsidR="0046645B" w:rsidRDefault="0046645B" w:rsidP="0046645B">
      <w:pPr>
        <w:tabs>
          <w:tab w:val="left" w:pos="142"/>
        </w:tabs>
        <w:spacing w:after="0"/>
        <w:ind w:left="72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u w:val="single"/>
        </w:rPr>
        <w:t>-критерии жилищного обеспечения:</w:t>
      </w:r>
      <w:r>
        <w:rPr>
          <w:rFonts w:ascii="Times New Roman" w:eastAsia="Calibri" w:hAnsi="Times New Roman" w:cs="Times New Roman"/>
          <w:color w:val="000000" w:themeColor="text1"/>
          <w:sz w:val="28"/>
          <w:szCs w:val="28"/>
        </w:rPr>
        <w:t xml:space="preserve"> 28 выпускников поставлены на учет</w:t>
      </w:r>
      <w:r w:rsidR="00F67DC9">
        <w:rPr>
          <w:rFonts w:ascii="Times New Roman" w:eastAsia="Calibri" w:hAnsi="Times New Roman" w:cs="Times New Roman"/>
          <w:color w:val="000000" w:themeColor="text1"/>
          <w:sz w:val="28"/>
          <w:szCs w:val="28"/>
        </w:rPr>
        <w:t xml:space="preserve"> для получения жилья специализированного жилищного фонда СК; 3 выпускника имеют закрепленное жилье.</w:t>
      </w:r>
    </w:p>
    <w:p w:rsidR="00F67DC9" w:rsidRDefault="00F67DC9" w:rsidP="0046645B">
      <w:pPr>
        <w:tabs>
          <w:tab w:val="left" w:pos="142"/>
        </w:tabs>
        <w:spacing w:after="0"/>
        <w:ind w:left="720"/>
        <w:jc w:val="both"/>
        <w:rPr>
          <w:rFonts w:ascii="Times New Roman" w:eastAsia="Calibri" w:hAnsi="Times New Roman" w:cs="Times New Roman"/>
          <w:color w:val="000000" w:themeColor="text1"/>
          <w:sz w:val="28"/>
          <w:szCs w:val="28"/>
        </w:rPr>
      </w:pPr>
      <w:r w:rsidRPr="00F67DC9">
        <w:rPr>
          <w:rFonts w:ascii="Times New Roman" w:eastAsia="Calibri" w:hAnsi="Times New Roman" w:cs="Times New Roman"/>
          <w:color w:val="000000" w:themeColor="text1"/>
          <w:sz w:val="28"/>
          <w:szCs w:val="28"/>
          <w:u w:val="single"/>
        </w:rPr>
        <w:t>- критерии семейного положения:</w:t>
      </w:r>
      <w:r>
        <w:rPr>
          <w:rFonts w:ascii="Times New Roman" w:eastAsia="Calibri" w:hAnsi="Times New Roman" w:cs="Times New Roman"/>
          <w:color w:val="000000" w:themeColor="text1"/>
          <w:sz w:val="28"/>
          <w:szCs w:val="28"/>
          <w:u w:val="single"/>
        </w:rPr>
        <w:t xml:space="preserve"> </w:t>
      </w:r>
      <w:r>
        <w:rPr>
          <w:rFonts w:ascii="Times New Roman" w:eastAsia="Calibri" w:hAnsi="Times New Roman" w:cs="Times New Roman"/>
          <w:color w:val="000000" w:themeColor="text1"/>
          <w:sz w:val="28"/>
          <w:szCs w:val="28"/>
        </w:rPr>
        <w:t>28 выпускников не состоят в браке; 1 выпускница состоит в браке; 1 выпускница имеет детей.</w:t>
      </w:r>
    </w:p>
    <w:p w:rsidR="00F67DC9" w:rsidRPr="00F67DC9" w:rsidRDefault="00F67DC9" w:rsidP="006413C7">
      <w:pPr>
        <w:tabs>
          <w:tab w:val="left" w:pos="142"/>
        </w:tabs>
        <w:spacing w:after="0"/>
        <w:ind w:left="720"/>
        <w:jc w:val="both"/>
        <w:rPr>
          <w:rFonts w:ascii="Times New Roman" w:eastAsia="Calibri" w:hAnsi="Times New Roman" w:cs="Times New Roman"/>
          <w:color w:val="000000" w:themeColor="text1"/>
          <w:sz w:val="28"/>
          <w:szCs w:val="28"/>
        </w:rPr>
      </w:pPr>
      <w:r w:rsidRPr="00F67DC9">
        <w:rPr>
          <w:rFonts w:ascii="Times New Roman" w:eastAsia="Calibri" w:hAnsi="Times New Roman" w:cs="Times New Roman"/>
          <w:color w:val="000000" w:themeColor="text1"/>
          <w:sz w:val="28"/>
          <w:szCs w:val="28"/>
        </w:rPr>
        <w:t>Отдельным пунктом отмечены 2 выпускника имеющие инвалидность</w:t>
      </w:r>
      <w:proofErr w:type="gramStart"/>
      <w:r w:rsidRPr="00F67DC9">
        <w:rPr>
          <w:rFonts w:ascii="Times New Roman" w:eastAsia="Calibri" w:hAnsi="Times New Roman" w:cs="Times New Roman"/>
          <w:color w:val="000000" w:themeColor="text1"/>
          <w:sz w:val="28"/>
          <w:szCs w:val="28"/>
        </w:rPr>
        <w:t>.</w:t>
      </w:r>
      <w:proofErr w:type="gramEnd"/>
      <w:r w:rsidR="006413C7">
        <w:rPr>
          <w:rFonts w:ascii="Times New Roman" w:eastAsia="Calibri" w:hAnsi="Times New Roman" w:cs="Times New Roman"/>
          <w:color w:val="000000" w:themeColor="text1"/>
          <w:sz w:val="28"/>
          <w:szCs w:val="28"/>
        </w:rPr>
        <w:t xml:space="preserve"> В целом социальная служба обладает достаточной информацией о социализации выпускников за указанный период.</w:t>
      </w:r>
    </w:p>
    <w:p w:rsidR="00C91401" w:rsidRPr="00C91401" w:rsidRDefault="00C91401" w:rsidP="00C91401">
      <w:pPr>
        <w:numPr>
          <w:ilvl w:val="0"/>
          <w:numId w:val="1"/>
        </w:numPr>
        <w:tabs>
          <w:tab w:val="left" w:pos="142"/>
        </w:tabs>
        <w:spacing w:after="0"/>
        <w:jc w:val="both"/>
        <w:rPr>
          <w:rFonts w:ascii="Times New Roman" w:eastAsia="Calibri" w:hAnsi="Times New Roman" w:cs="Times New Roman"/>
          <w:sz w:val="28"/>
          <w:szCs w:val="28"/>
        </w:rPr>
      </w:pPr>
      <w:r w:rsidRPr="005E6F65">
        <w:rPr>
          <w:rFonts w:ascii="Times New Roman" w:eastAsia="Times New Roman" w:hAnsi="Times New Roman" w:cs="Times New Roman"/>
          <w:sz w:val="28"/>
          <w:szCs w:val="28"/>
          <w:lang w:eastAsia="ru-RU"/>
        </w:rPr>
        <w:t>Создание моделей социальной адаптации</w:t>
      </w:r>
      <w:r>
        <w:rPr>
          <w:rFonts w:ascii="Times New Roman" w:eastAsia="Times New Roman" w:hAnsi="Times New Roman" w:cs="Times New Roman"/>
          <w:sz w:val="28"/>
          <w:szCs w:val="28"/>
          <w:lang w:eastAsia="ru-RU"/>
        </w:rPr>
        <w:t>,</w:t>
      </w:r>
      <w:r w:rsidRPr="005E6F65">
        <w:rPr>
          <w:rFonts w:ascii="Times New Roman" w:eastAsia="Times New Roman" w:hAnsi="Times New Roman" w:cs="Times New Roman"/>
          <w:sz w:val="28"/>
          <w:szCs w:val="28"/>
          <w:lang w:eastAsia="ru-RU"/>
        </w:rPr>
        <w:t xml:space="preserve"> к условиям детского дома вновь прибывших воспитанников до ухода их в опекунские семьи и социальной адаптации к условиям детского дома вновь прибывших воспитанников до выпуска из детского дома </w:t>
      </w:r>
      <w:r>
        <w:rPr>
          <w:rFonts w:ascii="Times New Roman" w:eastAsia="Times New Roman" w:hAnsi="Times New Roman" w:cs="Times New Roman"/>
          <w:sz w:val="28"/>
          <w:szCs w:val="28"/>
          <w:lang w:eastAsia="ru-RU"/>
        </w:rPr>
        <w:t xml:space="preserve">- </w:t>
      </w:r>
      <w:r w:rsidRPr="005E6F65">
        <w:rPr>
          <w:rFonts w:ascii="Times New Roman" w:eastAsia="Times New Roman" w:hAnsi="Times New Roman" w:cs="Times New Roman"/>
          <w:sz w:val="28"/>
          <w:szCs w:val="28"/>
          <w:lang w:eastAsia="ru-RU"/>
        </w:rPr>
        <w:t>практическое занятие</w:t>
      </w:r>
      <w:r>
        <w:rPr>
          <w:rFonts w:ascii="Times New Roman" w:eastAsia="Times New Roman" w:hAnsi="Times New Roman" w:cs="Times New Roman"/>
          <w:sz w:val="28"/>
          <w:szCs w:val="28"/>
          <w:lang w:eastAsia="ru-RU"/>
        </w:rPr>
        <w:t xml:space="preserve">, разработанное </w:t>
      </w:r>
      <w:r w:rsidRPr="005E6F65">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педагогом - организатором Рогожкиной О.Н. Занятие прошло в игровой форме. В ходе занятия участникам было предложено  при помощи имеющихся подручных материалов (игрушек, различных бытовых предметов и т.д.) сочинить в течение 2х минутного отрезка времени историю жизни главного героя в новой жизненной ситуации. Перед участниками были поставлены проблемные вопросы:  К</w:t>
      </w:r>
      <w:r w:rsidRPr="00C91401">
        <w:rPr>
          <w:rFonts w:ascii="Times New Roman" w:eastAsia="Calibri" w:hAnsi="Times New Roman" w:cs="Times New Roman"/>
          <w:sz w:val="28"/>
          <w:szCs w:val="28"/>
        </w:rPr>
        <w:t xml:space="preserve">ак жить в новых </w:t>
      </w:r>
      <w:r>
        <w:rPr>
          <w:rFonts w:ascii="Times New Roman" w:eastAsia="Calibri" w:hAnsi="Times New Roman" w:cs="Times New Roman"/>
          <w:sz w:val="28"/>
          <w:szCs w:val="28"/>
        </w:rPr>
        <w:t xml:space="preserve">социальных </w:t>
      </w:r>
      <w:r w:rsidRPr="00C91401">
        <w:rPr>
          <w:rFonts w:ascii="Times New Roman" w:eastAsia="Calibri" w:hAnsi="Times New Roman" w:cs="Times New Roman"/>
          <w:sz w:val="28"/>
          <w:szCs w:val="28"/>
        </w:rPr>
        <w:t>условиях</w:t>
      </w:r>
      <w:r>
        <w:rPr>
          <w:rFonts w:ascii="Times New Roman" w:eastAsia="Calibri" w:hAnsi="Times New Roman" w:cs="Times New Roman"/>
          <w:sz w:val="28"/>
          <w:szCs w:val="28"/>
        </w:rPr>
        <w:t>? Как найти общий язык с социумом? Какие перемены в жизни принесут новые умения? По итогам занятия сделаны выводы, что педагоги успешно справились с поставленными задачами. Данный вид работы может активно применяться во всех возрастных категориях групп в</w:t>
      </w:r>
      <w:r w:rsidR="00A242EB">
        <w:rPr>
          <w:rFonts w:ascii="Times New Roman" w:eastAsia="Calibri" w:hAnsi="Times New Roman" w:cs="Times New Roman"/>
          <w:sz w:val="28"/>
          <w:szCs w:val="28"/>
        </w:rPr>
        <w:t>о</w:t>
      </w:r>
      <w:r>
        <w:rPr>
          <w:rFonts w:ascii="Times New Roman" w:eastAsia="Calibri" w:hAnsi="Times New Roman" w:cs="Times New Roman"/>
          <w:sz w:val="28"/>
          <w:szCs w:val="28"/>
        </w:rPr>
        <w:t xml:space="preserve">спитанников. </w:t>
      </w:r>
    </w:p>
    <w:p w:rsidR="00C91401" w:rsidRPr="00C91401" w:rsidRDefault="00C91401" w:rsidP="00C91401">
      <w:pPr>
        <w:tabs>
          <w:tab w:val="left" w:pos="142"/>
        </w:tabs>
        <w:spacing w:after="0"/>
        <w:ind w:left="720"/>
        <w:jc w:val="both"/>
        <w:rPr>
          <w:rFonts w:ascii="Times New Roman" w:eastAsia="Calibri" w:hAnsi="Times New Roman" w:cs="Times New Roman"/>
          <w:color w:val="FF0000"/>
          <w:sz w:val="28"/>
          <w:szCs w:val="28"/>
        </w:rPr>
      </w:pPr>
    </w:p>
    <w:p w:rsidR="00C91401" w:rsidRPr="00226160" w:rsidRDefault="00C91401" w:rsidP="00C91401">
      <w:pPr>
        <w:spacing w:after="0"/>
        <w:contextualSpacing/>
        <w:jc w:val="both"/>
        <w:rPr>
          <w:rFonts w:ascii="Times New Roman" w:eastAsia="Calibri" w:hAnsi="Times New Roman" w:cs="Times New Roman"/>
          <w:sz w:val="28"/>
          <w:szCs w:val="28"/>
          <w:lang w:bidi="en-US"/>
        </w:rPr>
      </w:pPr>
    </w:p>
    <w:p w:rsidR="00226160" w:rsidRPr="00226160" w:rsidRDefault="00226160" w:rsidP="00226160">
      <w:pPr>
        <w:spacing w:after="0"/>
        <w:ind w:left="4536"/>
        <w:jc w:val="both"/>
        <w:rPr>
          <w:rFonts w:ascii="Times New Roman" w:eastAsia="Calibri" w:hAnsi="Times New Roman" w:cs="Times New Roman"/>
          <w:sz w:val="28"/>
          <w:szCs w:val="28"/>
        </w:rPr>
      </w:pPr>
    </w:p>
    <w:p w:rsidR="00226160" w:rsidRPr="00226160" w:rsidRDefault="00226160" w:rsidP="00226160">
      <w:pPr>
        <w:spacing w:after="0"/>
        <w:ind w:left="1134"/>
        <w:contextualSpacing/>
        <w:jc w:val="both"/>
        <w:rPr>
          <w:rFonts w:ascii="Times New Roman" w:eastAsia="Times New Roman" w:hAnsi="Times New Roman" w:cs="Times New Roman"/>
          <w:sz w:val="28"/>
          <w:szCs w:val="28"/>
          <w:lang w:eastAsia="ru-RU"/>
        </w:rPr>
      </w:pPr>
      <w:r w:rsidRPr="00226160">
        <w:rPr>
          <w:rFonts w:ascii="Times New Roman" w:eastAsia="Times New Roman" w:hAnsi="Times New Roman" w:cs="Times New Roman"/>
          <w:sz w:val="28"/>
          <w:szCs w:val="28"/>
          <w:lang w:eastAsia="ru-RU"/>
        </w:rPr>
        <w:t xml:space="preserve">                         </w:t>
      </w:r>
    </w:p>
    <w:p w:rsidR="00226160" w:rsidRPr="00226160" w:rsidRDefault="006E534A" w:rsidP="006E534A">
      <w:pPr>
        <w:spacing w:after="0"/>
        <w:ind w:left="113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p>
    <w:p w:rsidR="0073456C" w:rsidRDefault="0073456C" w:rsidP="00896B5B">
      <w:pPr>
        <w:spacing w:after="0"/>
        <w:rPr>
          <w:rFonts w:ascii="Times New Roman" w:eastAsia="Times New Roman" w:hAnsi="Times New Roman" w:cs="Times New Roman"/>
          <w:b/>
          <w:sz w:val="28"/>
          <w:szCs w:val="28"/>
          <w:lang w:eastAsia="ru-RU"/>
        </w:rPr>
      </w:pPr>
    </w:p>
    <w:p w:rsidR="0073456C" w:rsidRDefault="0073456C" w:rsidP="00226160">
      <w:pPr>
        <w:spacing w:after="0"/>
        <w:jc w:val="center"/>
        <w:rPr>
          <w:rFonts w:ascii="Times New Roman" w:eastAsia="Times New Roman" w:hAnsi="Times New Roman" w:cs="Times New Roman"/>
          <w:b/>
          <w:sz w:val="28"/>
          <w:szCs w:val="28"/>
          <w:lang w:eastAsia="ru-RU"/>
        </w:rPr>
      </w:pPr>
    </w:p>
    <w:p w:rsidR="0073456C" w:rsidRDefault="0073456C" w:rsidP="00226160">
      <w:pPr>
        <w:spacing w:after="0"/>
        <w:jc w:val="center"/>
        <w:rPr>
          <w:rFonts w:ascii="Times New Roman" w:eastAsia="Times New Roman" w:hAnsi="Times New Roman" w:cs="Times New Roman"/>
          <w:b/>
          <w:sz w:val="28"/>
          <w:szCs w:val="28"/>
          <w:lang w:eastAsia="ru-RU"/>
        </w:rPr>
      </w:pPr>
    </w:p>
    <w:p w:rsidR="005F017B" w:rsidRDefault="005F017B" w:rsidP="00226160">
      <w:pPr>
        <w:spacing w:after="0"/>
        <w:jc w:val="center"/>
        <w:rPr>
          <w:rFonts w:ascii="Times New Roman" w:eastAsia="Times New Roman" w:hAnsi="Times New Roman" w:cs="Times New Roman"/>
          <w:b/>
          <w:sz w:val="28"/>
          <w:szCs w:val="28"/>
          <w:lang w:eastAsia="ru-RU"/>
        </w:rPr>
      </w:pPr>
    </w:p>
    <w:p w:rsidR="005F017B" w:rsidRDefault="005F017B" w:rsidP="00226160">
      <w:pPr>
        <w:spacing w:after="0"/>
        <w:jc w:val="center"/>
        <w:rPr>
          <w:rFonts w:ascii="Times New Roman" w:eastAsia="Times New Roman" w:hAnsi="Times New Roman" w:cs="Times New Roman"/>
          <w:b/>
          <w:sz w:val="28"/>
          <w:szCs w:val="28"/>
          <w:lang w:eastAsia="ru-RU"/>
        </w:rPr>
      </w:pPr>
    </w:p>
    <w:p w:rsidR="005F017B" w:rsidRDefault="005F017B" w:rsidP="00226160">
      <w:pPr>
        <w:spacing w:after="0"/>
        <w:jc w:val="center"/>
        <w:rPr>
          <w:rFonts w:ascii="Times New Roman" w:eastAsia="Times New Roman" w:hAnsi="Times New Roman" w:cs="Times New Roman"/>
          <w:b/>
          <w:sz w:val="28"/>
          <w:szCs w:val="28"/>
          <w:lang w:eastAsia="ru-RU"/>
        </w:rPr>
      </w:pPr>
    </w:p>
    <w:p w:rsidR="005F017B" w:rsidRDefault="005F017B" w:rsidP="00226160">
      <w:pPr>
        <w:spacing w:after="0"/>
        <w:jc w:val="center"/>
        <w:rPr>
          <w:rFonts w:ascii="Times New Roman" w:eastAsia="Times New Roman" w:hAnsi="Times New Roman" w:cs="Times New Roman"/>
          <w:b/>
          <w:sz w:val="28"/>
          <w:szCs w:val="28"/>
          <w:lang w:eastAsia="ru-RU"/>
        </w:rPr>
      </w:pPr>
    </w:p>
    <w:p w:rsidR="005F017B" w:rsidRDefault="005F017B" w:rsidP="00226160">
      <w:pPr>
        <w:spacing w:after="0"/>
        <w:jc w:val="center"/>
        <w:rPr>
          <w:rFonts w:ascii="Times New Roman" w:eastAsia="Times New Roman" w:hAnsi="Times New Roman" w:cs="Times New Roman"/>
          <w:b/>
          <w:sz w:val="28"/>
          <w:szCs w:val="28"/>
          <w:lang w:eastAsia="ru-RU"/>
        </w:rPr>
      </w:pPr>
    </w:p>
    <w:p w:rsidR="00226160" w:rsidRPr="00226160" w:rsidRDefault="00226160" w:rsidP="00226160">
      <w:pPr>
        <w:spacing w:after="0"/>
        <w:jc w:val="center"/>
        <w:rPr>
          <w:rFonts w:ascii="Times New Roman" w:eastAsia="Times New Roman" w:hAnsi="Times New Roman" w:cs="Times New Roman"/>
          <w:b/>
          <w:sz w:val="28"/>
          <w:szCs w:val="28"/>
          <w:lang w:eastAsia="ru-RU"/>
        </w:rPr>
      </w:pPr>
      <w:r w:rsidRPr="00226160">
        <w:rPr>
          <w:rFonts w:ascii="Times New Roman" w:eastAsia="Times New Roman" w:hAnsi="Times New Roman" w:cs="Times New Roman"/>
          <w:b/>
          <w:sz w:val="28"/>
          <w:szCs w:val="28"/>
          <w:lang w:eastAsia="ru-RU"/>
        </w:rPr>
        <w:lastRenderedPageBreak/>
        <w:t xml:space="preserve">Решение  педагогического совета  </w:t>
      </w:r>
    </w:p>
    <w:p w:rsidR="00226160" w:rsidRPr="00226160" w:rsidRDefault="00226160" w:rsidP="00226160">
      <w:pPr>
        <w:spacing w:after="0"/>
        <w:jc w:val="center"/>
        <w:rPr>
          <w:rFonts w:ascii="Times New Roman" w:eastAsia="Calibri" w:hAnsi="Times New Roman" w:cs="Times New Roman"/>
          <w:b/>
          <w:sz w:val="28"/>
          <w:szCs w:val="28"/>
        </w:rPr>
      </w:pPr>
      <w:r w:rsidRPr="00226160">
        <w:rPr>
          <w:rFonts w:ascii="Times New Roman" w:eastAsia="Times New Roman" w:hAnsi="Times New Roman" w:cs="Times New Roman"/>
          <w:i/>
          <w:sz w:val="28"/>
          <w:szCs w:val="28"/>
          <w:lang w:eastAsia="ru-RU"/>
        </w:rPr>
        <w:t xml:space="preserve">                                 </w:t>
      </w:r>
    </w:p>
    <w:p w:rsidR="00226160" w:rsidRDefault="005F017B" w:rsidP="00896B5B">
      <w:pPr>
        <w:numPr>
          <w:ilvl w:val="0"/>
          <w:numId w:val="2"/>
        </w:numPr>
        <w:spacing w:after="0"/>
        <w:ind w:left="0"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Активно применять современные формы и методы работы по социальной адаптации воспитанников детского дома.</w:t>
      </w:r>
    </w:p>
    <w:p w:rsidR="005F017B" w:rsidRDefault="005F017B" w:rsidP="00896B5B">
      <w:pPr>
        <w:numPr>
          <w:ilvl w:val="0"/>
          <w:numId w:val="2"/>
        </w:numPr>
        <w:spacing w:after="0"/>
        <w:ind w:left="0"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Педагогу - психологу в течение 2-го полугодия учебного года провести аналитические мероприятия с целью выявления качества работы педагогов по направлению социальной адаптации воспитанников детского дома.</w:t>
      </w:r>
    </w:p>
    <w:p w:rsidR="00896B5B" w:rsidRPr="005F017B" w:rsidRDefault="00226160" w:rsidP="00896B5B">
      <w:pPr>
        <w:numPr>
          <w:ilvl w:val="0"/>
          <w:numId w:val="2"/>
        </w:numPr>
        <w:spacing w:after="0"/>
        <w:ind w:left="0" w:firstLine="360"/>
        <w:contextualSpacing/>
        <w:jc w:val="both"/>
        <w:rPr>
          <w:rFonts w:ascii="Times New Roman" w:eastAsia="Calibri" w:hAnsi="Times New Roman" w:cs="Times New Roman"/>
          <w:sz w:val="28"/>
          <w:szCs w:val="28"/>
        </w:rPr>
      </w:pPr>
      <w:proofErr w:type="gramStart"/>
      <w:r w:rsidRPr="005F017B">
        <w:rPr>
          <w:rFonts w:ascii="Times New Roman" w:eastAsia="Calibri" w:hAnsi="Times New Roman" w:cs="Times New Roman"/>
          <w:sz w:val="28"/>
          <w:szCs w:val="28"/>
        </w:rPr>
        <w:t>Контроль  за</w:t>
      </w:r>
      <w:proofErr w:type="gramEnd"/>
      <w:r w:rsidRPr="005F017B">
        <w:rPr>
          <w:rFonts w:ascii="Times New Roman" w:eastAsia="Calibri" w:hAnsi="Times New Roman" w:cs="Times New Roman"/>
          <w:sz w:val="28"/>
          <w:szCs w:val="28"/>
        </w:rPr>
        <w:t xml:space="preserve"> выполнением возложить на зам. директора по УВР </w:t>
      </w:r>
      <w:r w:rsidR="00896B5B" w:rsidRPr="005F017B">
        <w:rPr>
          <w:rFonts w:ascii="Times New Roman" w:eastAsia="Calibri" w:hAnsi="Times New Roman" w:cs="Times New Roman"/>
          <w:sz w:val="28"/>
          <w:szCs w:val="28"/>
        </w:rPr>
        <w:t>Асанову Е.Н</w:t>
      </w:r>
      <w:r w:rsidRPr="005F017B">
        <w:rPr>
          <w:rFonts w:ascii="Times New Roman" w:eastAsia="Calibri" w:hAnsi="Times New Roman" w:cs="Times New Roman"/>
          <w:sz w:val="28"/>
          <w:szCs w:val="28"/>
        </w:rPr>
        <w:t>.</w:t>
      </w:r>
    </w:p>
    <w:p w:rsidR="00226160" w:rsidRPr="00226160" w:rsidRDefault="00226160" w:rsidP="00226160">
      <w:pPr>
        <w:spacing w:after="0"/>
        <w:ind w:left="5664"/>
        <w:contextualSpacing/>
        <w:jc w:val="both"/>
        <w:rPr>
          <w:rFonts w:ascii="Times New Roman" w:eastAsia="Times New Roman" w:hAnsi="Times New Roman" w:cs="Times New Roman"/>
          <w:sz w:val="28"/>
          <w:szCs w:val="28"/>
          <w:lang w:eastAsia="ru-RU"/>
        </w:rPr>
      </w:pPr>
      <w:r w:rsidRPr="00226160">
        <w:rPr>
          <w:rFonts w:ascii="Times New Roman" w:eastAsia="Times New Roman" w:hAnsi="Times New Roman" w:cs="Times New Roman"/>
          <w:i/>
          <w:sz w:val="28"/>
          <w:szCs w:val="28"/>
          <w:u w:val="single"/>
          <w:lang w:eastAsia="ru-RU"/>
        </w:rPr>
        <w:t>Ответственные:</w:t>
      </w:r>
    </w:p>
    <w:p w:rsidR="00226160" w:rsidRPr="00226160" w:rsidRDefault="00226160" w:rsidP="00226160">
      <w:pPr>
        <w:spacing w:after="0"/>
        <w:ind w:left="3540" w:firstLine="708"/>
        <w:contextualSpacing/>
        <w:jc w:val="both"/>
        <w:rPr>
          <w:rFonts w:ascii="Times New Roman" w:eastAsia="Calibri" w:hAnsi="Times New Roman" w:cs="Times New Roman"/>
          <w:sz w:val="28"/>
          <w:szCs w:val="28"/>
        </w:rPr>
      </w:pPr>
      <w:r w:rsidRPr="00226160">
        <w:rPr>
          <w:rFonts w:ascii="Times New Roman" w:eastAsia="Calibri" w:hAnsi="Times New Roman" w:cs="Times New Roman"/>
          <w:sz w:val="28"/>
          <w:szCs w:val="28"/>
        </w:rPr>
        <w:t xml:space="preserve">зам. директора по УВР </w:t>
      </w:r>
      <w:r w:rsidR="00896B5B">
        <w:rPr>
          <w:rFonts w:ascii="Times New Roman" w:eastAsia="Calibri" w:hAnsi="Times New Roman" w:cs="Times New Roman"/>
          <w:sz w:val="28"/>
          <w:szCs w:val="28"/>
        </w:rPr>
        <w:t>Асанова Е.Н</w:t>
      </w:r>
      <w:r w:rsidRPr="00226160">
        <w:rPr>
          <w:rFonts w:ascii="Times New Roman" w:eastAsia="Calibri" w:hAnsi="Times New Roman" w:cs="Times New Roman"/>
          <w:sz w:val="28"/>
          <w:szCs w:val="28"/>
        </w:rPr>
        <w:t>.,</w:t>
      </w:r>
    </w:p>
    <w:p w:rsidR="00226160" w:rsidRPr="00226160" w:rsidRDefault="005F017B" w:rsidP="00226160">
      <w:pPr>
        <w:spacing w:after="0"/>
        <w:ind w:left="424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 – психолог Сатара С.С.</w:t>
      </w:r>
    </w:p>
    <w:p w:rsidR="00226160" w:rsidRPr="00226160" w:rsidRDefault="00226160" w:rsidP="00226160">
      <w:pPr>
        <w:spacing w:after="0"/>
        <w:ind w:left="5664"/>
        <w:contextualSpacing/>
        <w:jc w:val="both"/>
        <w:rPr>
          <w:rFonts w:ascii="Times New Roman" w:eastAsia="Calibri" w:hAnsi="Times New Roman" w:cs="Times New Roman"/>
          <w:sz w:val="28"/>
          <w:szCs w:val="28"/>
        </w:rPr>
      </w:pPr>
      <w:r w:rsidRPr="00226160">
        <w:rPr>
          <w:rFonts w:ascii="Times New Roman" w:eastAsia="Times New Roman" w:hAnsi="Times New Roman" w:cs="Times New Roman"/>
          <w:sz w:val="28"/>
          <w:szCs w:val="28"/>
          <w:lang w:eastAsia="ru-RU"/>
        </w:rPr>
        <w:t>Постоянно</w:t>
      </w:r>
    </w:p>
    <w:p w:rsidR="00226160" w:rsidRPr="00226160" w:rsidRDefault="00226160" w:rsidP="00226160">
      <w:pPr>
        <w:spacing w:after="0"/>
        <w:jc w:val="both"/>
        <w:rPr>
          <w:rFonts w:ascii="Times New Roman" w:eastAsia="Calibri" w:hAnsi="Times New Roman" w:cs="Times New Roman"/>
          <w:sz w:val="28"/>
          <w:szCs w:val="28"/>
        </w:rPr>
      </w:pPr>
    </w:p>
    <w:p w:rsidR="00226160" w:rsidRPr="00226160" w:rsidRDefault="00226160" w:rsidP="00226160">
      <w:pPr>
        <w:spacing w:after="0"/>
        <w:ind w:left="1080"/>
        <w:contextualSpacing/>
        <w:rPr>
          <w:rFonts w:ascii="Times New Roman" w:eastAsia="Calibri" w:hAnsi="Times New Roman" w:cs="Times New Roman"/>
          <w:sz w:val="28"/>
          <w:szCs w:val="28"/>
        </w:rPr>
      </w:pPr>
    </w:p>
    <w:p w:rsidR="00226160" w:rsidRPr="00226160" w:rsidRDefault="00226160" w:rsidP="00226160">
      <w:pPr>
        <w:spacing w:after="0"/>
        <w:ind w:left="1080"/>
        <w:contextualSpacing/>
        <w:jc w:val="both"/>
        <w:rPr>
          <w:rFonts w:ascii="Times New Roman" w:eastAsia="Calibri" w:hAnsi="Times New Roman" w:cs="Times New Roman"/>
          <w:sz w:val="28"/>
          <w:szCs w:val="28"/>
        </w:rPr>
      </w:pPr>
    </w:p>
    <w:p w:rsidR="00226160" w:rsidRPr="00226160" w:rsidRDefault="00226160" w:rsidP="00226160">
      <w:pPr>
        <w:spacing w:after="0"/>
        <w:rPr>
          <w:rFonts w:ascii="Times New Roman" w:eastAsia="Times New Roman" w:hAnsi="Times New Roman" w:cs="Times New Roman"/>
          <w:b/>
          <w:sz w:val="32"/>
          <w:szCs w:val="32"/>
          <w:lang w:eastAsia="ru-RU"/>
        </w:rPr>
      </w:pPr>
    </w:p>
    <w:p w:rsidR="00226160" w:rsidRPr="00226160" w:rsidRDefault="00226160" w:rsidP="00226160">
      <w:pPr>
        <w:tabs>
          <w:tab w:val="left" w:pos="-142"/>
        </w:tabs>
        <w:spacing w:after="0"/>
        <w:contextualSpacing/>
        <w:jc w:val="both"/>
        <w:rPr>
          <w:rFonts w:ascii="Times New Roman" w:eastAsia="Times New Roman" w:hAnsi="Times New Roman" w:cs="Times New Roman"/>
          <w:sz w:val="28"/>
          <w:szCs w:val="28"/>
          <w:lang w:eastAsia="ru-RU"/>
        </w:rPr>
      </w:pPr>
      <w:r w:rsidRPr="00226160">
        <w:rPr>
          <w:rFonts w:ascii="Times New Roman" w:eastAsia="Times New Roman" w:hAnsi="Times New Roman" w:cs="Times New Roman"/>
          <w:b/>
          <w:sz w:val="28"/>
          <w:szCs w:val="28"/>
          <w:lang w:eastAsia="ru-RU"/>
        </w:rPr>
        <w:t>ГОЛОСОВАЛИ:</w:t>
      </w:r>
      <w:r w:rsidRPr="00226160">
        <w:rPr>
          <w:rFonts w:ascii="Times New Roman" w:eastAsia="Times New Roman" w:hAnsi="Times New Roman" w:cs="Times New Roman"/>
          <w:sz w:val="28"/>
          <w:szCs w:val="28"/>
          <w:lang w:eastAsia="ru-RU"/>
        </w:rPr>
        <w:t xml:space="preserve">   единогласно</w:t>
      </w:r>
    </w:p>
    <w:p w:rsidR="00226160" w:rsidRPr="00226160" w:rsidRDefault="00226160" w:rsidP="00226160">
      <w:pPr>
        <w:tabs>
          <w:tab w:val="left" w:pos="-142"/>
        </w:tabs>
        <w:spacing w:after="0"/>
        <w:contextualSpacing/>
        <w:jc w:val="both"/>
        <w:rPr>
          <w:rFonts w:ascii="Times New Roman" w:eastAsia="Times New Roman" w:hAnsi="Times New Roman" w:cs="Times New Roman"/>
          <w:sz w:val="28"/>
          <w:szCs w:val="28"/>
          <w:lang w:eastAsia="ru-RU"/>
        </w:rPr>
      </w:pPr>
    </w:p>
    <w:p w:rsidR="00226160" w:rsidRPr="00226160" w:rsidRDefault="00226160" w:rsidP="00226160">
      <w:pPr>
        <w:spacing w:after="0"/>
        <w:jc w:val="both"/>
        <w:rPr>
          <w:rFonts w:ascii="Times New Roman" w:eastAsia="Times New Roman" w:hAnsi="Times New Roman" w:cs="Times New Roman"/>
          <w:sz w:val="28"/>
          <w:szCs w:val="28"/>
          <w:lang w:eastAsia="ru-RU"/>
        </w:rPr>
      </w:pPr>
      <w:r w:rsidRPr="00226160">
        <w:rPr>
          <w:rFonts w:ascii="Times New Roman" w:eastAsia="Times New Roman" w:hAnsi="Times New Roman" w:cs="Times New Roman"/>
          <w:sz w:val="28"/>
          <w:szCs w:val="28"/>
          <w:lang w:eastAsia="ru-RU"/>
        </w:rPr>
        <w:t xml:space="preserve">Председатель                                                  </w:t>
      </w:r>
      <w:r w:rsidR="00E56A36">
        <w:rPr>
          <w:rFonts w:ascii="Times New Roman" w:eastAsia="Times New Roman" w:hAnsi="Times New Roman" w:cs="Times New Roman"/>
          <w:sz w:val="28"/>
          <w:szCs w:val="28"/>
          <w:lang w:eastAsia="ru-RU"/>
        </w:rPr>
        <w:t>Асанова Е.Н.</w:t>
      </w:r>
    </w:p>
    <w:p w:rsidR="00226160" w:rsidRPr="00226160" w:rsidRDefault="00226160" w:rsidP="00226160">
      <w:pPr>
        <w:tabs>
          <w:tab w:val="left" w:pos="-142"/>
        </w:tabs>
        <w:spacing w:after="0"/>
        <w:contextualSpacing/>
        <w:jc w:val="both"/>
        <w:rPr>
          <w:rFonts w:ascii="Times New Roman" w:eastAsia="Times New Roman" w:hAnsi="Times New Roman" w:cs="Times New Roman"/>
          <w:sz w:val="28"/>
          <w:szCs w:val="28"/>
          <w:lang w:eastAsia="ru-RU"/>
        </w:rPr>
      </w:pPr>
    </w:p>
    <w:p w:rsidR="00226160" w:rsidRPr="00226160" w:rsidRDefault="00226160" w:rsidP="00226160">
      <w:pPr>
        <w:spacing w:after="0"/>
        <w:jc w:val="both"/>
        <w:rPr>
          <w:rFonts w:ascii="Times New Roman" w:eastAsia="Times New Roman" w:hAnsi="Times New Roman" w:cs="Times New Roman"/>
          <w:sz w:val="28"/>
          <w:szCs w:val="28"/>
          <w:lang w:eastAsia="ru-RU"/>
        </w:rPr>
      </w:pPr>
      <w:r w:rsidRPr="00226160">
        <w:rPr>
          <w:rFonts w:ascii="Times New Roman" w:eastAsia="Times New Roman" w:hAnsi="Times New Roman" w:cs="Times New Roman"/>
          <w:sz w:val="28"/>
          <w:szCs w:val="28"/>
          <w:lang w:eastAsia="ru-RU"/>
        </w:rPr>
        <w:t xml:space="preserve">Секретарь                                                       </w:t>
      </w:r>
      <w:proofErr w:type="spellStart"/>
      <w:r w:rsidR="00E56A36">
        <w:rPr>
          <w:rFonts w:ascii="Times New Roman" w:eastAsia="Times New Roman" w:hAnsi="Times New Roman" w:cs="Times New Roman"/>
          <w:sz w:val="28"/>
          <w:szCs w:val="28"/>
          <w:lang w:eastAsia="ru-RU"/>
        </w:rPr>
        <w:t>Бардас</w:t>
      </w:r>
      <w:proofErr w:type="spellEnd"/>
      <w:r w:rsidR="00E56A36">
        <w:rPr>
          <w:rFonts w:ascii="Times New Roman" w:eastAsia="Times New Roman" w:hAnsi="Times New Roman" w:cs="Times New Roman"/>
          <w:sz w:val="28"/>
          <w:szCs w:val="28"/>
          <w:lang w:eastAsia="ru-RU"/>
        </w:rPr>
        <w:t xml:space="preserve"> Л.В.</w:t>
      </w:r>
      <w:r w:rsidRPr="00226160">
        <w:rPr>
          <w:rFonts w:ascii="Times New Roman" w:eastAsia="Times New Roman" w:hAnsi="Times New Roman" w:cs="Times New Roman"/>
          <w:sz w:val="28"/>
          <w:szCs w:val="28"/>
          <w:lang w:eastAsia="ru-RU"/>
        </w:rPr>
        <w:t xml:space="preserve"> </w:t>
      </w:r>
    </w:p>
    <w:p w:rsidR="00226160" w:rsidRPr="00226160" w:rsidRDefault="00226160" w:rsidP="00226160">
      <w:pPr>
        <w:rPr>
          <w:rFonts w:ascii="Calibri" w:eastAsia="Calibri" w:hAnsi="Calibri" w:cs="Times New Roman"/>
        </w:rPr>
      </w:pPr>
    </w:p>
    <w:p w:rsidR="00962125" w:rsidRDefault="00962125"/>
    <w:sectPr w:rsidR="00962125" w:rsidSect="0023199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7B" w:rsidRDefault="00FE227B">
      <w:pPr>
        <w:spacing w:after="0" w:line="240" w:lineRule="auto"/>
      </w:pPr>
      <w:r>
        <w:separator/>
      </w:r>
    </w:p>
  </w:endnote>
  <w:endnote w:type="continuationSeparator" w:id="0">
    <w:p w:rsidR="00FE227B" w:rsidRDefault="00FE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7B" w:rsidRDefault="00FE227B">
      <w:pPr>
        <w:spacing w:after="0" w:line="240" w:lineRule="auto"/>
      </w:pPr>
      <w:r>
        <w:separator/>
      </w:r>
    </w:p>
  </w:footnote>
  <w:footnote w:type="continuationSeparator" w:id="0">
    <w:p w:rsidR="00FE227B" w:rsidRDefault="00FE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48501"/>
      <w:docPartObj>
        <w:docPartGallery w:val="Page Numbers (Top of Page)"/>
        <w:docPartUnique/>
      </w:docPartObj>
    </w:sdtPr>
    <w:sdtEndPr/>
    <w:sdtContent>
      <w:p w:rsidR="00433175" w:rsidRDefault="007834C7">
        <w:pPr>
          <w:pStyle w:val="a3"/>
          <w:jc w:val="right"/>
        </w:pPr>
        <w:r>
          <w:fldChar w:fldCharType="begin"/>
        </w:r>
        <w:r>
          <w:instrText>PAGE   \* MERGEFORMAT</w:instrText>
        </w:r>
        <w:r>
          <w:fldChar w:fldCharType="separate"/>
        </w:r>
        <w:r w:rsidR="006E534A">
          <w:rPr>
            <w:noProof/>
          </w:rPr>
          <w:t>4</w:t>
        </w:r>
        <w:r>
          <w:rPr>
            <w:noProof/>
          </w:rPr>
          <w:fldChar w:fldCharType="end"/>
        </w:r>
      </w:p>
    </w:sdtContent>
  </w:sdt>
  <w:p w:rsidR="00433175" w:rsidRDefault="00FE22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12D"/>
    <w:multiLevelType w:val="hybridMultilevel"/>
    <w:tmpl w:val="BDB661E8"/>
    <w:lvl w:ilvl="0" w:tplc="E2C67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BE1812"/>
    <w:multiLevelType w:val="hybridMultilevel"/>
    <w:tmpl w:val="FF34F486"/>
    <w:lvl w:ilvl="0" w:tplc="585AEF54">
      <w:start w:val="1"/>
      <w:numFmt w:val="decimal"/>
      <w:lvlText w:val="%1."/>
      <w:lvlJc w:val="left"/>
      <w:pPr>
        <w:ind w:left="2989"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4515D4"/>
    <w:multiLevelType w:val="hybridMultilevel"/>
    <w:tmpl w:val="A0A0A59C"/>
    <w:lvl w:ilvl="0" w:tplc="0226C4F8">
      <w:start w:val="1"/>
      <w:numFmt w:val="upperRoman"/>
      <w:lvlText w:val="%1."/>
      <w:lvlJc w:val="left"/>
      <w:pPr>
        <w:ind w:left="72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9A22C7"/>
    <w:multiLevelType w:val="hybridMultilevel"/>
    <w:tmpl w:val="B3A43A62"/>
    <w:lvl w:ilvl="0" w:tplc="04190013">
      <w:start w:val="1"/>
      <w:numFmt w:val="upperRoman"/>
      <w:lvlText w:val="%1."/>
      <w:lvlJc w:val="right"/>
      <w:pPr>
        <w:ind w:left="6675" w:hanging="360"/>
      </w:pPr>
    </w:lvl>
    <w:lvl w:ilvl="1" w:tplc="04190019" w:tentative="1">
      <w:start w:val="1"/>
      <w:numFmt w:val="lowerLetter"/>
      <w:lvlText w:val="%2."/>
      <w:lvlJc w:val="left"/>
      <w:pPr>
        <w:ind w:left="7395" w:hanging="360"/>
      </w:pPr>
    </w:lvl>
    <w:lvl w:ilvl="2" w:tplc="0419001B" w:tentative="1">
      <w:start w:val="1"/>
      <w:numFmt w:val="lowerRoman"/>
      <w:lvlText w:val="%3."/>
      <w:lvlJc w:val="right"/>
      <w:pPr>
        <w:ind w:left="8115" w:hanging="180"/>
      </w:pPr>
    </w:lvl>
    <w:lvl w:ilvl="3" w:tplc="0419000F" w:tentative="1">
      <w:start w:val="1"/>
      <w:numFmt w:val="decimal"/>
      <w:lvlText w:val="%4."/>
      <w:lvlJc w:val="left"/>
      <w:pPr>
        <w:ind w:left="8835" w:hanging="360"/>
      </w:pPr>
    </w:lvl>
    <w:lvl w:ilvl="4" w:tplc="04190019" w:tentative="1">
      <w:start w:val="1"/>
      <w:numFmt w:val="lowerLetter"/>
      <w:lvlText w:val="%5."/>
      <w:lvlJc w:val="left"/>
      <w:pPr>
        <w:ind w:left="9555" w:hanging="360"/>
      </w:pPr>
    </w:lvl>
    <w:lvl w:ilvl="5" w:tplc="0419001B" w:tentative="1">
      <w:start w:val="1"/>
      <w:numFmt w:val="lowerRoman"/>
      <w:lvlText w:val="%6."/>
      <w:lvlJc w:val="right"/>
      <w:pPr>
        <w:ind w:left="10275" w:hanging="180"/>
      </w:pPr>
    </w:lvl>
    <w:lvl w:ilvl="6" w:tplc="0419000F" w:tentative="1">
      <w:start w:val="1"/>
      <w:numFmt w:val="decimal"/>
      <w:lvlText w:val="%7."/>
      <w:lvlJc w:val="left"/>
      <w:pPr>
        <w:ind w:left="10995" w:hanging="360"/>
      </w:pPr>
    </w:lvl>
    <w:lvl w:ilvl="7" w:tplc="04190019" w:tentative="1">
      <w:start w:val="1"/>
      <w:numFmt w:val="lowerLetter"/>
      <w:lvlText w:val="%8."/>
      <w:lvlJc w:val="left"/>
      <w:pPr>
        <w:ind w:left="11715" w:hanging="360"/>
      </w:pPr>
    </w:lvl>
    <w:lvl w:ilvl="8" w:tplc="0419001B" w:tentative="1">
      <w:start w:val="1"/>
      <w:numFmt w:val="lowerRoman"/>
      <w:lvlText w:val="%9."/>
      <w:lvlJc w:val="right"/>
      <w:pPr>
        <w:ind w:left="12435" w:hanging="180"/>
      </w:pPr>
    </w:lvl>
  </w:abstractNum>
  <w:abstractNum w:abstractNumId="4">
    <w:nsid w:val="78A064FE"/>
    <w:multiLevelType w:val="hybridMultilevel"/>
    <w:tmpl w:val="2F0C54FE"/>
    <w:lvl w:ilvl="0" w:tplc="B6E6220A">
      <w:start w:val="4"/>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9F63081"/>
    <w:multiLevelType w:val="hybridMultilevel"/>
    <w:tmpl w:val="BED6CB6C"/>
    <w:lvl w:ilvl="0" w:tplc="48F8AF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43"/>
    <w:rsid w:val="00061A14"/>
    <w:rsid w:val="000B6CF7"/>
    <w:rsid w:val="00100A38"/>
    <w:rsid w:val="00155843"/>
    <w:rsid w:val="00222173"/>
    <w:rsid w:val="00226160"/>
    <w:rsid w:val="00250DB8"/>
    <w:rsid w:val="00291889"/>
    <w:rsid w:val="0035557A"/>
    <w:rsid w:val="003E5322"/>
    <w:rsid w:val="003F4CB0"/>
    <w:rsid w:val="0044321F"/>
    <w:rsid w:val="0046645B"/>
    <w:rsid w:val="005C12BD"/>
    <w:rsid w:val="005E6F65"/>
    <w:rsid w:val="005F017B"/>
    <w:rsid w:val="006413C7"/>
    <w:rsid w:val="00685222"/>
    <w:rsid w:val="006A3194"/>
    <w:rsid w:val="006A52CB"/>
    <w:rsid w:val="006E534A"/>
    <w:rsid w:val="006E6691"/>
    <w:rsid w:val="00717C8B"/>
    <w:rsid w:val="007270BC"/>
    <w:rsid w:val="0073456C"/>
    <w:rsid w:val="00782A76"/>
    <w:rsid w:val="007834C7"/>
    <w:rsid w:val="00783B39"/>
    <w:rsid w:val="007C7594"/>
    <w:rsid w:val="007D364C"/>
    <w:rsid w:val="00896B5B"/>
    <w:rsid w:val="00906B24"/>
    <w:rsid w:val="00921C66"/>
    <w:rsid w:val="00962125"/>
    <w:rsid w:val="009853D3"/>
    <w:rsid w:val="00A242EB"/>
    <w:rsid w:val="00A37D21"/>
    <w:rsid w:val="00A8537D"/>
    <w:rsid w:val="00AA32EA"/>
    <w:rsid w:val="00B35D4C"/>
    <w:rsid w:val="00B555EF"/>
    <w:rsid w:val="00B8221F"/>
    <w:rsid w:val="00C77DA0"/>
    <w:rsid w:val="00C81A65"/>
    <w:rsid w:val="00C91401"/>
    <w:rsid w:val="00CA321D"/>
    <w:rsid w:val="00D22843"/>
    <w:rsid w:val="00DB484E"/>
    <w:rsid w:val="00E56A36"/>
    <w:rsid w:val="00E638A9"/>
    <w:rsid w:val="00E80DF3"/>
    <w:rsid w:val="00F67DC9"/>
    <w:rsid w:val="00FE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16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26160"/>
    <w:rPr>
      <w:rFonts w:ascii="Calibri" w:eastAsia="Calibri" w:hAnsi="Calibri" w:cs="Times New Roman"/>
    </w:rPr>
  </w:style>
  <w:style w:type="paragraph" w:styleId="a5">
    <w:name w:val="Normal (Web)"/>
    <w:basedOn w:val="a"/>
    <w:uiPriority w:val="99"/>
    <w:semiHidden/>
    <w:unhideWhenUsed/>
    <w:rsid w:val="00E56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A5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16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26160"/>
    <w:rPr>
      <w:rFonts w:ascii="Calibri" w:eastAsia="Calibri" w:hAnsi="Calibri" w:cs="Times New Roman"/>
    </w:rPr>
  </w:style>
  <w:style w:type="paragraph" w:styleId="a5">
    <w:name w:val="Normal (Web)"/>
    <w:basedOn w:val="a"/>
    <w:uiPriority w:val="99"/>
    <w:semiHidden/>
    <w:unhideWhenUsed/>
    <w:rsid w:val="00E56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A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Pages>5</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33</cp:revision>
  <cp:lastPrinted>2020-01-03T14:01:00Z</cp:lastPrinted>
  <dcterms:created xsi:type="dcterms:W3CDTF">2019-12-24T10:49:00Z</dcterms:created>
  <dcterms:modified xsi:type="dcterms:W3CDTF">2020-01-09T09:53:00Z</dcterms:modified>
</cp:coreProperties>
</file>